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C0" w:rsidRDefault="00951AC0" w:rsidP="00951AC0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附件：</w:t>
      </w:r>
    </w:p>
    <w:p w:rsidR="00951AC0" w:rsidRDefault="00C85B75" w:rsidP="00C85B75">
      <w:pPr>
        <w:spacing w:afterLines="50" w:after="156" w:line="380" w:lineRule="exact"/>
        <w:jc w:val="center"/>
        <w:rPr>
          <w:rFonts w:ascii="黑体" w:eastAsia="黑体" w:hAnsi="宋体"/>
          <w:sz w:val="28"/>
        </w:rPr>
      </w:pPr>
      <w:r w:rsidRPr="00C85B75">
        <w:rPr>
          <w:rFonts w:ascii="黑体" w:eastAsia="黑体" w:hAnsi="宋体" w:hint="eastAsia"/>
          <w:sz w:val="28"/>
        </w:rPr>
        <w:t>“课程创新培优计划”项目</w:t>
      </w:r>
      <w:r w:rsidR="00DB3083">
        <w:rPr>
          <w:rFonts w:ascii="黑体" w:eastAsia="黑体" w:hAnsi="宋体" w:hint="eastAsia"/>
          <w:sz w:val="28"/>
        </w:rPr>
        <w:t>结题验收结果</w:t>
      </w:r>
    </w:p>
    <w:tbl>
      <w:tblPr>
        <w:tblW w:w="9114" w:type="dxa"/>
        <w:jc w:val="center"/>
        <w:tblLayout w:type="fixed"/>
        <w:tblLook w:val="0000" w:firstRow="0" w:lastRow="0" w:firstColumn="0" w:lastColumn="0" w:noHBand="0" w:noVBand="0"/>
      </w:tblPr>
      <w:tblGrid>
        <w:gridCol w:w="713"/>
        <w:gridCol w:w="3113"/>
        <w:gridCol w:w="1418"/>
        <w:gridCol w:w="2409"/>
        <w:gridCol w:w="1461"/>
      </w:tblGrid>
      <w:tr w:rsidR="00BA0354" w:rsidRPr="00A806E9" w:rsidTr="0022273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A806E9" w:rsidRDefault="00BA0354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序号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A806E9" w:rsidRDefault="00BA0354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课程创新培</w:t>
            </w:r>
            <w:proofErr w:type="gramStart"/>
            <w:r w:rsidRPr="00A806E9">
              <w:rPr>
                <w:rFonts w:ascii="黑体" w:eastAsia="黑体" w:hint="eastAsia"/>
              </w:rPr>
              <w:t>优计划</w:t>
            </w:r>
            <w:proofErr w:type="gramEnd"/>
            <w:r w:rsidRPr="00A806E9">
              <w:rPr>
                <w:rFonts w:ascii="黑体" w:eastAsia="黑体" w:hint="eastAsia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A806E9" w:rsidRDefault="00BA0354" w:rsidP="00C36CF2">
            <w:pPr>
              <w:jc w:val="center"/>
              <w:rPr>
                <w:rFonts w:ascii="黑体" w:eastAsia="黑体" w:hAnsi="宋体"/>
              </w:rPr>
            </w:pPr>
            <w:r w:rsidRPr="00A806E9">
              <w:rPr>
                <w:rFonts w:ascii="黑体" w:eastAsia="黑体" w:hint="eastAsia"/>
              </w:rPr>
              <w:t>项目负责人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A806E9" w:rsidRDefault="00BA0354" w:rsidP="00F27037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Default="00DB3083" w:rsidP="0022273C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验收结论</w:t>
            </w:r>
          </w:p>
        </w:tc>
      </w:tr>
      <w:tr w:rsidR="00BA0354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C85B75" w:rsidRDefault="00781E3A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562653" w:rsidRDefault="00BA0354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成本会计实务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562653" w:rsidRDefault="00BA0354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朱明明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Default="00BA0354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商学院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优</w:t>
            </w:r>
            <w:bookmarkStart w:id="0" w:name="_GoBack"/>
            <w:bookmarkEnd w:id="0"/>
            <w:r>
              <w:rPr>
                <w:rFonts w:asciiTheme="minorEastAsia" w:eastAsiaTheme="minorEastAsia" w:hAnsiTheme="minorEastAsia"/>
              </w:rPr>
              <w:t>秀</w:t>
            </w:r>
          </w:p>
        </w:tc>
      </w:tr>
      <w:tr w:rsidR="00BA0354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C85B75" w:rsidRDefault="00781E3A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562653" w:rsidRDefault="00BA0354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物流信息技术实务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562653" w:rsidRDefault="00BA0354" w:rsidP="00C36CF2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笪</w:t>
            </w:r>
            <w:proofErr w:type="gramEnd"/>
            <w:r>
              <w:rPr>
                <w:rFonts w:ascii="宋体" w:hAnsi="宋体" w:hint="eastAsia"/>
              </w:rPr>
              <w:t xml:space="preserve">  </w:t>
            </w:r>
            <w:proofErr w:type="gramStart"/>
            <w:r>
              <w:rPr>
                <w:rFonts w:ascii="宋体" w:hAnsi="宋体" w:hint="eastAsia"/>
              </w:rPr>
              <w:t>旦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Default="00BA0354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商学院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354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优秀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E66A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E66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插花与花艺设计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E66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梁海英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E66A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环境与生态学院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E66AD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优秀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电子商务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朱长春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商学院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外贸跟单操作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徐永兵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商学院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6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87725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Android/</w:t>
            </w:r>
            <w:proofErr w:type="spellStart"/>
            <w:r>
              <w:rPr>
                <w:rFonts w:ascii="宋体" w:hAnsi="宋体" w:hint="eastAsia"/>
              </w:rPr>
              <w:t>ios</w:t>
            </w:r>
            <w:proofErr w:type="spellEnd"/>
            <w:r>
              <w:rPr>
                <w:rFonts w:ascii="宋体" w:hAnsi="宋体" w:hint="eastAsia"/>
              </w:rPr>
              <w:t>基础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黄金国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信息与机电工程学院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7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工程制图与CAD实训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程  </w:t>
            </w:r>
            <w:proofErr w:type="gramStart"/>
            <w:r>
              <w:rPr>
                <w:rFonts w:ascii="宋体" w:hAnsi="宋体" w:hint="eastAsia"/>
              </w:rPr>
              <w:t>婷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环境与生态学院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8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环境监测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秦品珠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环境与生态学院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C36C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9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水处理技术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  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环境与生态学院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624A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10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环保设备选择与应用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干方群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环境与生态学院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781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11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AB7D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图形创意设计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AB7D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周  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AB7D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传媒与设计学院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781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后期特效制作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陈  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传媒与设计学院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781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13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中医美容技术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  铮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健康与养老教育学院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781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针灸美容技术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姜  君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健康与养老教育学院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781E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15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大学物理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562653" w:rsidRDefault="00781E3A" w:rsidP="00C36CF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束正</w:t>
            </w:r>
            <w:proofErr w:type="gramStart"/>
            <w:r>
              <w:rPr>
                <w:rFonts w:ascii="宋体" w:hAnsi="宋体" w:hint="eastAsia"/>
              </w:rPr>
              <w:t>煌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Default="00781E3A" w:rsidP="00F2703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通识教育学院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22273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  <w:tr w:rsidR="00781E3A" w:rsidTr="0022273C">
        <w:trPr>
          <w:trHeight w:hRule="exact" w:val="539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C85B75" w:rsidRDefault="00781E3A" w:rsidP="00E66AD2">
            <w:pPr>
              <w:jc w:val="center"/>
              <w:rPr>
                <w:rFonts w:ascii="Times New Roman" w:eastAsia="黑体" w:hAnsi="Times New Roman"/>
              </w:rPr>
            </w:pPr>
            <w:r w:rsidRPr="00C85B75">
              <w:rPr>
                <w:rFonts w:ascii="Times New Roman" w:eastAsia="黑体" w:hAnsi="Times New Roman"/>
              </w:rPr>
              <w:t>1</w:t>
            </w:r>
            <w:r>
              <w:rPr>
                <w:rFonts w:ascii="Times New Roman" w:eastAsia="黑体" w:hAnsi="Times New Roman" w:hint="eastAsia"/>
              </w:rPr>
              <w:t>6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781E3A" w:rsidP="00E66AD2">
            <w:pPr>
              <w:jc w:val="center"/>
              <w:rPr>
                <w:rFonts w:asciiTheme="minorEastAsia" w:eastAsiaTheme="minorEastAsia" w:hAnsiTheme="minorEastAsia"/>
              </w:rPr>
            </w:pPr>
            <w:r w:rsidRPr="0022273C">
              <w:rPr>
                <w:rFonts w:asciiTheme="minorEastAsia" w:eastAsiaTheme="minorEastAsia" w:hAnsiTheme="minorEastAsia" w:hint="eastAsia"/>
              </w:rPr>
              <w:t>动画场景设计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781E3A" w:rsidP="00E66AD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李  </w:t>
            </w:r>
            <w:proofErr w:type="gramStart"/>
            <w:r>
              <w:rPr>
                <w:rFonts w:asciiTheme="minorEastAsia" w:eastAsiaTheme="minorEastAsia" w:hAnsiTheme="minorEastAsia" w:hint="eastAsia"/>
              </w:rPr>
              <w:t>嫣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781E3A" w:rsidP="00E66AD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传媒与设计学院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E3A" w:rsidRPr="0022273C" w:rsidRDefault="00217560" w:rsidP="00E66AD2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通过</w:t>
            </w:r>
          </w:p>
        </w:tc>
      </w:tr>
    </w:tbl>
    <w:p w:rsidR="005871D9" w:rsidRPr="00951AC0" w:rsidRDefault="005871D9" w:rsidP="009A1DCF">
      <w:pPr>
        <w:spacing w:beforeLines="50" w:before="156"/>
        <w:ind w:firstLineChars="200" w:firstLine="480"/>
        <w:rPr>
          <w:rFonts w:eastAsiaTheme="minorEastAsia"/>
        </w:rPr>
      </w:pPr>
    </w:p>
    <w:sectPr w:rsidR="005871D9" w:rsidRPr="00951AC0" w:rsidSect="00EC0103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99" w:rsidRDefault="00F05099" w:rsidP="00EC0103">
      <w:r>
        <w:separator/>
      </w:r>
    </w:p>
  </w:endnote>
  <w:endnote w:type="continuationSeparator" w:id="0">
    <w:p w:rsidR="00F05099" w:rsidRDefault="00F05099" w:rsidP="00EC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44" w:rsidRDefault="00951AC0" w:rsidP="000F7DC8">
    <w:pPr>
      <w:pStyle w:val="a4"/>
      <w:framePr w:wrap="around" w:vAnchor="text" w:hAnchor="margin" w:xAlign="outside" w:y="1"/>
      <w:rPr>
        <w:rStyle w:val="a3"/>
        <w:rFonts w:ascii="黑体" w:eastAsia="黑体"/>
        <w:sz w:val="28"/>
        <w:szCs w:val="28"/>
      </w:rPr>
    </w:pPr>
    <w:r>
      <w:rPr>
        <w:rStyle w:val="a3"/>
        <w:rFonts w:ascii="黑体" w:eastAsia="黑体" w:hint="eastAsia"/>
        <w:sz w:val="28"/>
        <w:szCs w:val="28"/>
      </w:rPr>
      <w:t>—</w:t>
    </w:r>
    <w:r w:rsidR="00EC0103">
      <w:rPr>
        <w:rFonts w:ascii="黑体" w:eastAsia="黑体" w:hint="eastAsia"/>
        <w:sz w:val="28"/>
        <w:szCs w:val="28"/>
      </w:rPr>
      <w:fldChar w:fldCharType="begin"/>
    </w:r>
    <w:r>
      <w:rPr>
        <w:rStyle w:val="a3"/>
        <w:rFonts w:ascii="黑体" w:eastAsia="黑体" w:hint="eastAsia"/>
        <w:sz w:val="28"/>
        <w:szCs w:val="28"/>
      </w:rPr>
      <w:instrText xml:space="preserve">PAGE  </w:instrText>
    </w:r>
    <w:r w:rsidR="00EC0103">
      <w:rPr>
        <w:rFonts w:ascii="黑体" w:eastAsia="黑体" w:hint="eastAsia"/>
        <w:sz w:val="28"/>
        <w:szCs w:val="28"/>
      </w:rPr>
      <w:fldChar w:fldCharType="separate"/>
    </w:r>
    <w:r>
      <w:rPr>
        <w:rStyle w:val="a3"/>
        <w:rFonts w:ascii="黑体" w:eastAsia="黑体"/>
        <w:sz w:val="28"/>
        <w:szCs w:val="28"/>
      </w:rPr>
      <w:t>2</w:t>
    </w:r>
    <w:r w:rsidR="00EC0103">
      <w:rPr>
        <w:rFonts w:ascii="黑体" w:eastAsia="黑体" w:hint="eastAsia"/>
        <w:sz w:val="28"/>
        <w:szCs w:val="28"/>
      </w:rPr>
      <w:fldChar w:fldCharType="end"/>
    </w:r>
    <w:r>
      <w:rPr>
        <w:rStyle w:val="a3"/>
        <w:rFonts w:ascii="黑体" w:eastAsia="黑体" w:hint="eastAsia"/>
        <w:sz w:val="28"/>
        <w:szCs w:val="28"/>
      </w:rPr>
      <w:t>—</w:t>
    </w:r>
  </w:p>
  <w:p w:rsidR="00536144" w:rsidRDefault="00F0509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44" w:rsidRDefault="00951AC0" w:rsidP="000F7DC8">
    <w:pPr>
      <w:pStyle w:val="a4"/>
      <w:framePr w:wrap="around" w:vAnchor="text" w:hAnchor="margin" w:xAlign="outside" w:y="1"/>
      <w:rPr>
        <w:rStyle w:val="a3"/>
        <w:rFonts w:ascii="黑体" w:eastAsia="黑体"/>
        <w:sz w:val="28"/>
        <w:szCs w:val="28"/>
      </w:rPr>
    </w:pPr>
    <w:r>
      <w:rPr>
        <w:rStyle w:val="a3"/>
        <w:rFonts w:ascii="黑体" w:eastAsia="黑体" w:hint="eastAsia"/>
        <w:sz w:val="28"/>
        <w:szCs w:val="28"/>
      </w:rPr>
      <w:t>—</w:t>
    </w:r>
    <w:r w:rsidR="00EC0103">
      <w:rPr>
        <w:rFonts w:ascii="黑体" w:eastAsia="黑体" w:hint="eastAsia"/>
        <w:sz w:val="28"/>
        <w:szCs w:val="28"/>
      </w:rPr>
      <w:fldChar w:fldCharType="begin"/>
    </w:r>
    <w:r>
      <w:rPr>
        <w:rStyle w:val="a3"/>
        <w:rFonts w:ascii="黑体" w:eastAsia="黑体" w:hint="eastAsia"/>
        <w:sz w:val="28"/>
        <w:szCs w:val="28"/>
      </w:rPr>
      <w:instrText xml:space="preserve">PAGE  </w:instrText>
    </w:r>
    <w:r w:rsidR="00EC0103">
      <w:rPr>
        <w:rFonts w:ascii="黑体" w:eastAsia="黑体" w:hint="eastAsia"/>
        <w:sz w:val="28"/>
        <w:szCs w:val="28"/>
      </w:rPr>
      <w:fldChar w:fldCharType="separate"/>
    </w:r>
    <w:r w:rsidR="00217560">
      <w:rPr>
        <w:rStyle w:val="a3"/>
        <w:rFonts w:ascii="黑体" w:eastAsia="黑体"/>
        <w:noProof/>
        <w:sz w:val="28"/>
        <w:szCs w:val="28"/>
      </w:rPr>
      <w:t>1</w:t>
    </w:r>
    <w:r w:rsidR="00EC0103">
      <w:rPr>
        <w:rFonts w:ascii="黑体" w:eastAsia="黑体" w:hint="eastAsia"/>
        <w:sz w:val="28"/>
        <w:szCs w:val="28"/>
      </w:rPr>
      <w:fldChar w:fldCharType="end"/>
    </w:r>
    <w:r>
      <w:rPr>
        <w:rStyle w:val="a3"/>
        <w:rFonts w:ascii="黑体" w:eastAsia="黑体" w:hint="eastAsia"/>
        <w:sz w:val="28"/>
        <w:szCs w:val="28"/>
      </w:rPr>
      <w:t>—</w:t>
    </w:r>
  </w:p>
  <w:p w:rsidR="00536144" w:rsidRDefault="00F0509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99" w:rsidRDefault="00F05099" w:rsidP="00EC0103">
      <w:r>
        <w:separator/>
      </w:r>
    </w:p>
  </w:footnote>
  <w:footnote w:type="continuationSeparator" w:id="0">
    <w:p w:rsidR="00F05099" w:rsidRDefault="00F05099" w:rsidP="00EC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AC0"/>
    <w:rsid w:val="00174488"/>
    <w:rsid w:val="001975CC"/>
    <w:rsid w:val="00217560"/>
    <w:rsid w:val="0022273C"/>
    <w:rsid w:val="005871D9"/>
    <w:rsid w:val="005F1B59"/>
    <w:rsid w:val="00613694"/>
    <w:rsid w:val="00624A07"/>
    <w:rsid w:val="00781E3A"/>
    <w:rsid w:val="0087725B"/>
    <w:rsid w:val="00951AC0"/>
    <w:rsid w:val="009A1DCF"/>
    <w:rsid w:val="00AB5AAC"/>
    <w:rsid w:val="00BA0354"/>
    <w:rsid w:val="00C6113A"/>
    <w:rsid w:val="00C85B75"/>
    <w:rsid w:val="00D45516"/>
    <w:rsid w:val="00DB3083"/>
    <w:rsid w:val="00EB388E"/>
    <w:rsid w:val="00EC0103"/>
    <w:rsid w:val="00ED1B39"/>
    <w:rsid w:val="00F05099"/>
    <w:rsid w:val="00F2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C0"/>
    <w:pPr>
      <w:widowControl w:val="0"/>
      <w:jc w:val="both"/>
    </w:pPr>
    <w:rPr>
      <w:rFonts w:ascii="Calibri" w:eastAsia="宋体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951AC0"/>
  </w:style>
  <w:style w:type="character" w:customStyle="1" w:styleId="Char">
    <w:name w:val="页脚 Char"/>
    <w:link w:val="a4"/>
    <w:rsid w:val="00951AC0"/>
    <w:rPr>
      <w:sz w:val="18"/>
      <w:szCs w:val="18"/>
    </w:rPr>
  </w:style>
  <w:style w:type="paragraph" w:styleId="a4">
    <w:name w:val="footer"/>
    <w:basedOn w:val="a"/>
    <w:link w:val="Char"/>
    <w:rsid w:val="00951A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951AC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77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87725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张冲 </dc:creator>
  <cp:keywords/>
  <dc:description/>
  <cp:lastModifiedBy>戴丽娟</cp:lastModifiedBy>
  <cp:revision>19</cp:revision>
  <dcterms:created xsi:type="dcterms:W3CDTF">2015-05-11T01:17:00Z</dcterms:created>
  <dcterms:modified xsi:type="dcterms:W3CDTF">2017-06-26T01:01:00Z</dcterms:modified>
</cp:coreProperties>
</file>