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0B2" w:rsidRDefault="00F31E85">
      <w:pPr>
        <w:pStyle w:val="af2"/>
        <w:tabs>
          <w:tab w:val="center" w:pos="4476"/>
          <w:tab w:val="right" w:pos="8953"/>
        </w:tabs>
        <w:ind w:firstLine="0"/>
        <w:rPr>
          <w:rFonts w:eastAsia="黑体"/>
          <w:b/>
          <w:bCs/>
          <w:sz w:val="84"/>
        </w:rPr>
      </w:pPr>
      <w:bookmarkStart w:id="0" w:name="_Toc455914596"/>
      <w:bookmarkStart w:id="1" w:name="_Toc115756014"/>
      <w:bookmarkStart w:id="2" w:name="_Toc142209795"/>
      <w:r>
        <w:rPr>
          <w:rFonts w:eastAsia="黑体"/>
          <w:b/>
          <w:bCs/>
          <w:noProof/>
          <w:sz w:val="84"/>
        </w:rPr>
        <w:drawing>
          <wp:inline distT="0" distB="0" distL="0" distR="0">
            <wp:extent cx="3469005" cy="1048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469005" cy="1048385"/>
                    </a:xfrm>
                    <a:prstGeom prst="rect">
                      <a:avLst/>
                    </a:prstGeom>
                    <a:noFill/>
                  </pic:spPr>
                </pic:pic>
              </a:graphicData>
            </a:graphic>
          </wp:inline>
        </w:drawing>
      </w:r>
    </w:p>
    <w:p w:rsidR="000C10B2" w:rsidRDefault="000C10B2">
      <w:pPr>
        <w:pStyle w:val="af2"/>
        <w:tabs>
          <w:tab w:val="center" w:pos="4476"/>
          <w:tab w:val="right" w:pos="8953"/>
        </w:tabs>
        <w:ind w:firstLine="0"/>
        <w:rPr>
          <w:rFonts w:eastAsia="黑体"/>
          <w:b/>
          <w:bCs/>
          <w:sz w:val="84"/>
        </w:rPr>
      </w:pPr>
    </w:p>
    <w:p w:rsidR="000C10B2" w:rsidRDefault="00F31E85">
      <w:pPr>
        <w:pStyle w:val="af2"/>
        <w:tabs>
          <w:tab w:val="center" w:pos="4476"/>
          <w:tab w:val="right" w:pos="8953"/>
        </w:tabs>
        <w:ind w:firstLine="0"/>
        <w:jc w:val="center"/>
        <w:rPr>
          <w:rFonts w:eastAsia="黑体"/>
          <w:b/>
          <w:bCs/>
          <w:sz w:val="84"/>
        </w:rPr>
      </w:pPr>
      <w:r>
        <w:rPr>
          <w:rFonts w:eastAsia="黑体" w:hint="eastAsia"/>
          <w:b/>
          <w:bCs/>
          <w:sz w:val="84"/>
        </w:rPr>
        <w:t>招　标　文　件</w:t>
      </w:r>
    </w:p>
    <w:p w:rsidR="000C10B2" w:rsidRDefault="000C10B2">
      <w:pPr>
        <w:pStyle w:val="af2"/>
        <w:ind w:firstLine="0"/>
        <w:rPr>
          <w:rFonts w:ascii="宋体" w:hAnsi="宋体"/>
          <w:b/>
          <w:bCs/>
          <w:sz w:val="36"/>
          <w:szCs w:val="36"/>
        </w:rPr>
      </w:pPr>
    </w:p>
    <w:p w:rsidR="000C10B2" w:rsidRDefault="000C10B2">
      <w:pPr>
        <w:pStyle w:val="af2"/>
        <w:ind w:firstLine="0"/>
        <w:rPr>
          <w:rFonts w:ascii="宋体" w:hAnsi="宋体"/>
          <w:b/>
          <w:bCs/>
          <w:sz w:val="36"/>
          <w:szCs w:val="36"/>
        </w:rPr>
      </w:pPr>
    </w:p>
    <w:p w:rsidR="000C10B2" w:rsidRDefault="000C10B2">
      <w:pPr>
        <w:widowControl/>
        <w:shd w:val="clear" w:color="auto" w:fill="FFFFFF"/>
        <w:spacing w:line="400" w:lineRule="atLeast"/>
        <w:rPr>
          <w:rFonts w:ascii="宋体" w:hAnsi="宋体"/>
          <w:b/>
          <w:sz w:val="36"/>
        </w:rPr>
      </w:pPr>
    </w:p>
    <w:p w:rsidR="000C10B2" w:rsidRDefault="00F31E85">
      <w:pPr>
        <w:spacing w:line="360" w:lineRule="auto"/>
        <w:ind w:left="1807" w:hangingChars="500" w:hanging="1807"/>
        <w:jc w:val="left"/>
        <w:rPr>
          <w:rFonts w:ascii="宋体" w:hAnsi="宋体"/>
          <w:b/>
          <w:sz w:val="32"/>
          <w:szCs w:val="32"/>
          <w:u w:val="single"/>
        </w:rPr>
      </w:pPr>
      <w:r>
        <w:rPr>
          <w:rFonts w:ascii="宋体" w:hAnsi="宋体" w:hint="eastAsia"/>
          <w:b/>
          <w:sz w:val="36"/>
        </w:rPr>
        <w:t>项目名称：</w:t>
      </w:r>
      <w:r>
        <w:rPr>
          <w:rFonts w:ascii="宋体" w:hAnsi="宋体"/>
          <w:b/>
          <w:sz w:val="36"/>
          <w:u w:val="single"/>
        </w:rPr>
        <w:t xml:space="preserve">      </w:t>
      </w:r>
      <w:r>
        <w:rPr>
          <w:rFonts w:ascii="宋体" w:hAnsi="宋体" w:hint="eastAsia"/>
          <w:b/>
          <w:sz w:val="32"/>
          <w:u w:val="single"/>
        </w:rPr>
        <w:t xml:space="preserve">江苏开放大学采购图书出版服务项目 </w:t>
      </w:r>
      <w:r>
        <w:rPr>
          <w:rFonts w:ascii="宋体" w:hAnsi="宋体"/>
          <w:b/>
          <w:sz w:val="32"/>
          <w:u w:val="single"/>
        </w:rPr>
        <w:t xml:space="preserve">    </w:t>
      </w:r>
      <w:r>
        <w:rPr>
          <w:rFonts w:ascii="宋体" w:hAnsi="宋体"/>
          <w:b/>
          <w:sz w:val="28"/>
          <w:szCs w:val="32"/>
          <w:u w:val="single"/>
        </w:rPr>
        <w:t xml:space="preserve"> </w:t>
      </w:r>
    </w:p>
    <w:p w:rsidR="000C10B2" w:rsidRDefault="00F31E85">
      <w:pPr>
        <w:spacing w:line="360" w:lineRule="auto"/>
        <w:rPr>
          <w:rFonts w:ascii="宋体" w:hAnsi="宋体"/>
        </w:rPr>
      </w:pPr>
      <w:r>
        <w:rPr>
          <w:rFonts w:ascii="宋体" w:hAnsi="宋体" w:hint="eastAsia"/>
          <w:b/>
          <w:sz w:val="36"/>
        </w:rPr>
        <w:t>项目编号：</w:t>
      </w:r>
      <w:r>
        <w:rPr>
          <w:rFonts w:ascii="宋体" w:hAnsi="宋体" w:hint="eastAsia"/>
          <w:b/>
          <w:sz w:val="36"/>
          <w:u w:val="single"/>
        </w:rPr>
        <w:t xml:space="preserve">         </w:t>
      </w:r>
      <w:r>
        <w:rPr>
          <w:rFonts w:ascii="宋体" w:hAnsi="宋体"/>
          <w:b/>
          <w:sz w:val="36"/>
          <w:u w:val="single"/>
        </w:rPr>
        <w:t xml:space="preserve">  2022-ZB-FW053 </w:t>
      </w:r>
      <w:r>
        <w:rPr>
          <w:rFonts w:ascii="宋体" w:hAnsi="宋体" w:hint="eastAsia"/>
          <w:b/>
          <w:sz w:val="36"/>
          <w:u w:val="single"/>
        </w:rPr>
        <w:t xml:space="preserve"> </w:t>
      </w:r>
      <w:r>
        <w:rPr>
          <w:rFonts w:ascii="宋体" w:hAnsi="宋体"/>
          <w:b/>
          <w:sz w:val="36"/>
          <w:u w:val="single"/>
        </w:rPr>
        <w:t xml:space="preserve">     </w:t>
      </w:r>
      <w:r>
        <w:rPr>
          <w:rFonts w:ascii="宋体" w:hAnsi="宋体" w:hint="eastAsia"/>
          <w:b/>
          <w:sz w:val="36"/>
          <w:u w:val="single"/>
        </w:rPr>
        <w:t xml:space="preserve">         </w:t>
      </w:r>
    </w:p>
    <w:p w:rsidR="000C10B2" w:rsidRDefault="000C10B2">
      <w:pPr>
        <w:pStyle w:val="af2"/>
        <w:spacing w:before="0" w:after="0"/>
        <w:ind w:firstLine="0"/>
        <w:rPr>
          <w:rFonts w:ascii="宋体" w:hAnsi="宋体"/>
        </w:rPr>
      </w:pPr>
    </w:p>
    <w:p w:rsidR="000C10B2" w:rsidRDefault="000C10B2">
      <w:pPr>
        <w:pStyle w:val="af2"/>
        <w:spacing w:before="0" w:after="0"/>
        <w:ind w:firstLine="0"/>
        <w:rPr>
          <w:rFonts w:ascii="宋体" w:hAnsi="宋体"/>
        </w:rPr>
      </w:pPr>
    </w:p>
    <w:p w:rsidR="000C10B2" w:rsidRDefault="000C10B2">
      <w:pPr>
        <w:pStyle w:val="af2"/>
        <w:spacing w:before="0" w:after="0"/>
        <w:ind w:firstLine="0"/>
        <w:rPr>
          <w:rFonts w:ascii="宋体" w:hAnsi="宋体"/>
        </w:rPr>
      </w:pPr>
    </w:p>
    <w:p w:rsidR="000C10B2" w:rsidRDefault="000C10B2">
      <w:pPr>
        <w:pStyle w:val="af2"/>
        <w:spacing w:before="0" w:after="0"/>
        <w:ind w:firstLine="0"/>
        <w:rPr>
          <w:rFonts w:ascii="宋体" w:hAnsi="宋体"/>
        </w:rPr>
      </w:pPr>
    </w:p>
    <w:p w:rsidR="000C10B2" w:rsidRDefault="000C10B2">
      <w:pPr>
        <w:pStyle w:val="af2"/>
        <w:spacing w:before="0" w:after="0"/>
        <w:ind w:firstLine="0"/>
        <w:rPr>
          <w:rFonts w:ascii="宋体" w:hAnsi="宋体"/>
        </w:rPr>
      </w:pPr>
    </w:p>
    <w:p w:rsidR="000C10B2" w:rsidRDefault="000C10B2">
      <w:pPr>
        <w:pStyle w:val="af2"/>
        <w:spacing w:before="0" w:after="0"/>
        <w:ind w:firstLine="0"/>
        <w:rPr>
          <w:rFonts w:ascii="宋体" w:hAnsi="宋体"/>
        </w:rPr>
      </w:pPr>
    </w:p>
    <w:p w:rsidR="000C10B2" w:rsidRDefault="000C10B2">
      <w:pPr>
        <w:pStyle w:val="af2"/>
        <w:spacing w:before="0" w:after="0"/>
        <w:ind w:firstLine="0"/>
        <w:rPr>
          <w:rFonts w:ascii="宋体" w:hAnsi="宋体"/>
        </w:rPr>
      </w:pPr>
    </w:p>
    <w:p w:rsidR="000C10B2" w:rsidRDefault="000C10B2">
      <w:pPr>
        <w:pStyle w:val="af2"/>
        <w:spacing w:before="0" w:after="0"/>
        <w:ind w:firstLine="0"/>
        <w:rPr>
          <w:rFonts w:ascii="宋体" w:hAnsi="宋体"/>
        </w:rPr>
      </w:pPr>
    </w:p>
    <w:p w:rsidR="000C10B2" w:rsidRDefault="000C10B2">
      <w:pPr>
        <w:pStyle w:val="af2"/>
        <w:ind w:firstLine="0"/>
        <w:rPr>
          <w:b/>
          <w:bCs/>
          <w:sz w:val="32"/>
        </w:rPr>
      </w:pPr>
    </w:p>
    <w:p w:rsidR="000C10B2" w:rsidRDefault="00F31E85">
      <w:pPr>
        <w:pStyle w:val="3"/>
        <w:jc w:val="center"/>
        <w:rPr>
          <w:rFonts w:ascii="Times New Roman" w:eastAsia="楷体" w:hAnsi="Times New Roman"/>
          <w:sz w:val="28"/>
          <w:szCs w:val="21"/>
        </w:rPr>
      </w:pPr>
      <w:r>
        <w:rPr>
          <w:rFonts w:ascii="Times New Roman" w:eastAsia="楷体" w:hAnsi="Times New Roman"/>
          <w:sz w:val="44"/>
        </w:rPr>
        <w:lastRenderedPageBreak/>
        <w:t>第一部分</w:t>
      </w:r>
      <w:r>
        <w:rPr>
          <w:rFonts w:ascii="Times New Roman" w:eastAsia="楷体" w:hAnsi="Times New Roman" w:hint="eastAsia"/>
          <w:sz w:val="44"/>
        </w:rPr>
        <w:t xml:space="preserve"> </w:t>
      </w:r>
      <w:r>
        <w:rPr>
          <w:rFonts w:ascii="Times New Roman" w:eastAsia="楷体" w:hAnsi="Times New Roman"/>
          <w:sz w:val="44"/>
        </w:rPr>
        <w:t xml:space="preserve"> </w:t>
      </w:r>
      <w:r>
        <w:rPr>
          <w:rFonts w:ascii="Times New Roman" w:eastAsia="楷体" w:hAnsi="Times New Roman"/>
          <w:sz w:val="44"/>
        </w:rPr>
        <w:t>投标邀请函</w:t>
      </w:r>
      <w:bookmarkEnd w:id="0"/>
    </w:p>
    <w:p w:rsidR="000C10B2" w:rsidRDefault="00F31E85">
      <w:pPr>
        <w:pStyle w:val="ae"/>
        <w:spacing w:before="0" w:beforeAutospacing="0" w:after="0" w:afterAutospacing="0" w:line="336" w:lineRule="auto"/>
        <w:ind w:firstLine="482"/>
        <w:rPr>
          <w:rFonts w:ascii="Times New Roman" w:hAnsi="Times New Roman" w:cs="Times New Roman"/>
          <w:sz w:val="21"/>
          <w:szCs w:val="21"/>
        </w:rPr>
      </w:pPr>
      <w:r>
        <w:rPr>
          <w:rFonts w:ascii="Times New Roman" w:hAnsi="Times New Roman" w:cs="Times New Roman"/>
          <w:sz w:val="21"/>
          <w:szCs w:val="21"/>
        </w:rPr>
        <w:t>根据需要，现对</w:t>
      </w:r>
      <w:r>
        <w:rPr>
          <w:rFonts w:ascii="Times New Roman" w:hAnsi="Times New Roman" w:cs="Times New Roman" w:hint="eastAsia"/>
          <w:sz w:val="21"/>
          <w:szCs w:val="21"/>
        </w:rPr>
        <w:t>我校</w:t>
      </w:r>
      <w:r>
        <w:rPr>
          <w:rFonts w:ascii="Times New Roman" w:hAnsi="Times New Roman" w:cs="Times New Roman" w:hint="eastAsia"/>
          <w:sz w:val="21"/>
          <w:szCs w:val="21"/>
          <w:u w:val="single"/>
        </w:rPr>
        <w:tab/>
      </w:r>
      <w:r>
        <w:rPr>
          <w:rFonts w:ascii="Times New Roman" w:hAnsi="Times New Roman" w:cs="Times New Roman" w:hint="eastAsia"/>
          <w:sz w:val="21"/>
          <w:szCs w:val="21"/>
          <w:u w:val="single"/>
        </w:rPr>
        <w:t>江苏开放大学采购图书出版服务项目</w:t>
      </w:r>
      <w:r>
        <w:rPr>
          <w:rFonts w:ascii="Times New Roman" w:hAnsi="Times New Roman" w:cs="Times New Roman" w:hint="eastAsia"/>
          <w:sz w:val="21"/>
          <w:szCs w:val="21"/>
          <w:u w:val="single"/>
        </w:rPr>
        <w:t xml:space="preserve"> </w:t>
      </w:r>
      <w:r>
        <w:rPr>
          <w:rFonts w:ascii="Times New Roman" w:hAnsi="Times New Roman" w:cs="Times New Roman"/>
          <w:sz w:val="21"/>
          <w:szCs w:val="21"/>
        </w:rPr>
        <w:t>项目组织公开招标，欢迎符合资格条件的单位前来投标。</w:t>
      </w:r>
    </w:p>
    <w:p w:rsidR="000C10B2" w:rsidRDefault="00F31E85">
      <w:pPr>
        <w:pStyle w:val="3"/>
        <w:spacing w:line="336" w:lineRule="auto"/>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sz w:val="21"/>
          <w:szCs w:val="21"/>
        </w:rPr>
        <w:t>项目概况</w:t>
      </w:r>
      <w:bookmarkEnd w:id="3"/>
    </w:p>
    <w:p w:rsidR="000C10B2" w:rsidRDefault="00F31E85">
      <w:pPr>
        <w:pStyle w:val="ae"/>
        <w:numPr>
          <w:ilvl w:val="0"/>
          <w:numId w:val="1"/>
        </w:numPr>
        <w:spacing w:before="0" w:beforeAutospacing="0" w:after="0" w:afterAutospacing="0" w:line="336" w:lineRule="auto"/>
        <w:ind w:firstLine="482"/>
        <w:rPr>
          <w:rFonts w:ascii="Times New Roman" w:hAnsi="Times New Roman" w:cs="Times New Roman"/>
          <w:sz w:val="21"/>
          <w:szCs w:val="21"/>
        </w:rPr>
      </w:pPr>
      <w:bookmarkStart w:id="4" w:name="_Toc455914598"/>
      <w:r>
        <w:rPr>
          <w:rFonts w:ascii="Times New Roman" w:hAnsi="Times New Roman" w:cs="Times New Roman"/>
          <w:sz w:val="21"/>
          <w:szCs w:val="21"/>
        </w:rPr>
        <w:t>项目编号：</w:t>
      </w:r>
      <w:r>
        <w:rPr>
          <w:rFonts w:ascii="Times New Roman" w:hAnsi="Times New Roman" w:cs="Times New Roman"/>
          <w:sz w:val="21"/>
          <w:szCs w:val="21"/>
        </w:rPr>
        <w:t>2022-ZB-FW053</w:t>
      </w:r>
    </w:p>
    <w:p w:rsidR="000C10B2" w:rsidRDefault="00F31E85">
      <w:pPr>
        <w:pStyle w:val="ae"/>
        <w:numPr>
          <w:ilvl w:val="0"/>
          <w:numId w:val="1"/>
        </w:numPr>
        <w:spacing w:before="0" w:beforeAutospacing="0" w:after="0" w:afterAutospacing="0" w:line="336" w:lineRule="auto"/>
        <w:ind w:firstLine="482"/>
        <w:rPr>
          <w:rFonts w:ascii="Times New Roman" w:hAnsi="Times New Roman" w:cs="Times New Roman"/>
          <w:sz w:val="21"/>
          <w:szCs w:val="21"/>
        </w:rPr>
      </w:pPr>
      <w:r>
        <w:rPr>
          <w:rFonts w:ascii="Times New Roman" w:hAnsi="Times New Roman" w:cs="Times New Roman"/>
          <w:sz w:val="21"/>
          <w:szCs w:val="21"/>
        </w:rPr>
        <w:t>项目</w:t>
      </w:r>
      <w:r>
        <w:rPr>
          <w:rFonts w:ascii="Times New Roman" w:hAnsi="Times New Roman" w:cs="Times New Roman" w:hint="eastAsia"/>
          <w:sz w:val="21"/>
          <w:szCs w:val="21"/>
        </w:rPr>
        <w:t>名称</w:t>
      </w:r>
      <w:r>
        <w:rPr>
          <w:rFonts w:ascii="Times New Roman" w:hAnsi="Times New Roman" w:cs="Times New Roman"/>
          <w:sz w:val="21"/>
          <w:szCs w:val="21"/>
        </w:rPr>
        <w:t>：</w:t>
      </w:r>
      <w:r>
        <w:rPr>
          <w:rFonts w:ascii="Times New Roman" w:hAnsi="Times New Roman" w:cs="Times New Roman" w:hint="eastAsia"/>
          <w:sz w:val="21"/>
          <w:szCs w:val="21"/>
        </w:rPr>
        <w:t>江苏开放大学采购图书出版服务项目。</w:t>
      </w:r>
    </w:p>
    <w:p w:rsidR="000C10B2" w:rsidRDefault="00F31E85">
      <w:pPr>
        <w:pStyle w:val="ae"/>
        <w:numPr>
          <w:ilvl w:val="0"/>
          <w:numId w:val="1"/>
        </w:numPr>
        <w:spacing w:before="0" w:beforeAutospacing="0" w:after="0" w:afterAutospacing="0" w:line="336" w:lineRule="auto"/>
        <w:ind w:firstLine="482"/>
        <w:rPr>
          <w:rFonts w:ascii="Times New Roman" w:hAnsi="Times New Roman" w:cs="Times New Roman"/>
          <w:sz w:val="21"/>
          <w:szCs w:val="21"/>
        </w:rPr>
      </w:pPr>
      <w:r>
        <w:rPr>
          <w:rFonts w:ascii="Times New Roman" w:hAnsi="Times New Roman" w:cs="Times New Roman" w:hint="eastAsia"/>
          <w:sz w:val="21"/>
          <w:szCs w:val="21"/>
        </w:rPr>
        <w:t>项目预算：</w:t>
      </w:r>
      <w:r>
        <w:rPr>
          <w:rFonts w:ascii="Times New Roman" w:hAnsi="Times New Roman" w:cs="Times New Roman"/>
          <w:sz w:val="21"/>
          <w:szCs w:val="21"/>
        </w:rPr>
        <w:t xml:space="preserve">26.5 </w:t>
      </w:r>
      <w:r>
        <w:rPr>
          <w:rFonts w:ascii="Times New Roman" w:hAnsi="Times New Roman" w:cs="Times New Roman" w:hint="eastAsia"/>
          <w:sz w:val="21"/>
          <w:szCs w:val="21"/>
        </w:rPr>
        <w:t>万元。</w:t>
      </w:r>
    </w:p>
    <w:p w:rsidR="000C10B2" w:rsidRDefault="00F31E85">
      <w:pPr>
        <w:pStyle w:val="ae"/>
        <w:numPr>
          <w:ilvl w:val="0"/>
          <w:numId w:val="1"/>
        </w:numPr>
        <w:spacing w:before="0" w:beforeAutospacing="0" w:after="0" w:afterAutospacing="0" w:line="336" w:lineRule="auto"/>
        <w:ind w:firstLine="482"/>
        <w:rPr>
          <w:rFonts w:ascii="Times New Roman" w:hAnsi="Times New Roman" w:cs="Times New Roman"/>
          <w:sz w:val="21"/>
          <w:szCs w:val="21"/>
        </w:rPr>
      </w:pPr>
      <w:r>
        <w:rPr>
          <w:rFonts w:ascii="Times New Roman" w:hAnsi="Times New Roman" w:cs="Times New Roman" w:hint="eastAsia"/>
          <w:sz w:val="21"/>
          <w:szCs w:val="21"/>
        </w:rPr>
        <w:t>服务期：</w:t>
      </w:r>
      <w:r>
        <w:rPr>
          <w:rFonts w:ascii="Times New Roman" w:hAnsi="Times New Roman" w:cs="Times New Roman"/>
          <w:sz w:val="21"/>
          <w:szCs w:val="21"/>
        </w:rPr>
        <w:t>9</w:t>
      </w:r>
      <w:r>
        <w:rPr>
          <w:rFonts w:ascii="Times New Roman" w:hAnsi="Times New Roman" w:cs="Times New Roman" w:hint="eastAsia"/>
          <w:sz w:val="21"/>
          <w:szCs w:val="21"/>
        </w:rPr>
        <w:t>个月。</w:t>
      </w:r>
    </w:p>
    <w:p w:rsidR="000C10B2" w:rsidRDefault="00F31E85">
      <w:pPr>
        <w:pStyle w:val="3"/>
        <w:spacing w:line="336" w:lineRule="auto"/>
        <w:rPr>
          <w:rFonts w:ascii="Times New Roman" w:hAnsi="Times New Roman"/>
          <w:sz w:val="21"/>
          <w:szCs w:val="21"/>
        </w:rPr>
      </w:pPr>
      <w:r>
        <w:rPr>
          <w:rFonts w:ascii="Times New Roman" w:hAnsi="Times New Roman"/>
          <w:sz w:val="21"/>
          <w:szCs w:val="21"/>
        </w:rPr>
        <w:t>1.2</w:t>
      </w:r>
      <w:r>
        <w:rPr>
          <w:rFonts w:ascii="Times New Roman" w:hAnsi="Times New Roman"/>
          <w:sz w:val="21"/>
          <w:szCs w:val="21"/>
        </w:rPr>
        <w:t>投标人资质条件</w:t>
      </w:r>
      <w:bookmarkStart w:id="5" w:name="_Toc422840930"/>
      <w:bookmarkEnd w:id="4"/>
    </w:p>
    <w:p w:rsidR="000C10B2" w:rsidRDefault="00F31E85">
      <w:pPr>
        <w:spacing w:line="336"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、参加本次采购活动的投标人须符合《中华人民共和国政府采购法》第二十二条之规定（详见招标文件“第五部分</w:t>
      </w:r>
      <w:r>
        <w:rPr>
          <w:rFonts w:hint="eastAsia"/>
          <w:kern w:val="0"/>
          <w:szCs w:val="21"/>
        </w:rPr>
        <w:t xml:space="preserve"> </w:t>
      </w:r>
      <w:r>
        <w:rPr>
          <w:rFonts w:hint="eastAsia"/>
          <w:kern w:val="0"/>
          <w:szCs w:val="21"/>
        </w:rPr>
        <w:t>投标文件格式</w:t>
      </w:r>
      <w:r>
        <w:rPr>
          <w:rFonts w:hint="eastAsia"/>
          <w:kern w:val="0"/>
          <w:szCs w:val="21"/>
        </w:rPr>
        <w:t xml:space="preserve"> </w:t>
      </w:r>
      <w:r>
        <w:rPr>
          <w:rFonts w:hint="eastAsia"/>
          <w:kern w:val="0"/>
          <w:szCs w:val="21"/>
        </w:rPr>
        <w:t>——四、资格证明文件”）。</w:t>
      </w:r>
    </w:p>
    <w:p w:rsidR="000C10B2" w:rsidRDefault="00F31E85">
      <w:pPr>
        <w:spacing w:line="336" w:lineRule="auto"/>
        <w:ind w:firstLineChars="200" w:firstLine="420"/>
        <w:jc w:val="left"/>
        <w:rPr>
          <w:kern w:val="0"/>
          <w:szCs w:val="21"/>
        </w:rPr>
      </w:pPr>
      <w:r>
        <w:rPr>
          <w:rFonts w:hint="eastAsia"/>
          <w:kern w:val="0"/>
          <w:szCs w:val="21"/>
        </w:rPr>
        <w:t>2</w:t>
      </w:r>
      <w:r>
        <w:rPr>
          <w:rFonts w:hint="eastAsia"/>
          <w:kern w:val="0"/>
          <w:szCs w:val="21"/>
        </w:rPr>
        <w:t>、采购人根据采购项目的特殊要求规定的特定条件：</w:t>
      </w:r>
    </w:p>
    <w:p w:rsidR="000C10B2" w:rsidRDefault="00F31E85">
      <w:pPr>
        <w:spacing w:line="336" w:lineRule="auto"/>
        <w:ind w:firstLineChars="200" w:firstLine="422"/>
        <w:jc w:val="left"/>
        <w:rPr>
          <w:b/>
          <w:kern w:val="0"/>
          <w:szCs w:val="21"/>
        </w:rPr>
      </w:pPr>
      <w:r>
        <w:rPr>
          <w:rFonts w:hint="eastAsia"/>
          <w:b/>
        </w:rPr>
        <w:t>投标人必须具备新闻出版总署批准取得的图书出版许可证。</w:t>
      </w:r>
    </w:p>
    <w:p w:rsidR="000C10B2" w:rsidRDefault="00F31E85">
      <w:pPr>
        <w:spacing w:line="336" w:lineRule="auto"/>
        <w:ind w:firstLineChars="200" w:firstLine="420"/>
        <w:jc w:val="left"/>
        <w:rPr>
          <w:kern w:val="0"/>
          <w:szCs w:val="21"/>
        </w:rPr>
      </w:pPr>
      <w:r>
        <w:rPr>
          <w:rFonts w:hint="eastAsia"/>
          <w:kern w:val="0"/>
          <w:szCs w:val="21"/>
        </w:rPr>
        <w:t>3</w:t>
      </w:r>
      <w:r>
        <w:rPr>
          <w:rFonts w:hint="eastAsia"/>
          <w:kern w:val="0"/>
          <w:szCs w:val="21"/>
        </w:rPr>
        <w:t>、本项目不接受联合体投标。</w:t>
      </w:r>
    </w:p>
    <w:p w:rsidR="000C10B2" w:rsidRDefault="00F31E85">
      <w:pPr>
        <w:spacing w:line="336" w:lineRule="auto"/>
        <w:ind w:firstLineChars="200" w:firstLine="420"/>
        <w:jc w:val="left"/>
        <w:rPr>
          <w:kern w:val="0"/>
          <w:szCs w:val="21"/>
        </w:rPr>
      </w:pPr>
      <w:r>
        <w:rPr>
          <w:rFonts w:hint="eastAsia"/>
          <w:kern w:val="0"/>
          <w:szCs w:val="21"/>
        </w:rPr>
        <w:t>4</w:t>
      </w:r>
      <w:r>
        <w:rPr>
          <w:rFonts w:hint="eastAsia"/>
          <w:kern w:val="0"/>
          <w:szCs w:val="21"/>
        </w:rPr>
        <w:t>、本项目不接受进口产品投标（注：本文件所称进口产品是指通过中国海关报关验放进入中国境内且产自关境外的产品）。</w:t>
      </w:r>
      <w:bookmarkEnd w:id="1"/>
      <w:bookmarkEnd w:id="2"/>
      <w:bookmarkEnd w:id="5"/>
    </w:p>
    <w:p w:rsidR="000C10B2" w:rsidRDefault="00F31E85">
      <w:pPr>
        <w:pStyle w:val="3"/>
        <w:spacing w:line="336" w:lineRule="auto"/>
        <w:rPr>
          <w:sz w:val="24"/>
          <w:szCs w:val="24"/>
          <w:lang w:val="en-US"/>
        </w:rPr>
      </w:pPr>
      <w:bookmarkStart w:id="6" w:name="_Toc455914604"/>
      <w:r>
        <w:rPr>
          <w:rFonts w:ascii="Times New Roman" w:hAnsi="Times New Roman" w:hint="eastAsia"/>
          <w:sz w:val="21"/>
          <w:szCs w:val="21"/>
          <w:lang w:val="en-US"/>
        </w:rPr>
        <w:t>1</w:t>
      </w:r>
      <w:r>
        <w:rPr>
          <w:rFonts w:ascii="Times New Roman" w:hAnsi="Times New Roman"/>
          <w:sz w:val="21"/>
          <w:szCs w:val="21"/>
          <w:lang w:val="en-US"/>
        </w:rPr>
        <w:t>.</w:t>
      </w:r>
      <w:r>
        <w:rPr>
          <w:rFonts w:ascii="Times New Roman" w:hAnsi="Times New Roman" w:hint="eastAsia"/>
          <w:sz w:val="21"/>
          <w:szCs w:val="21"/>
          <w:lang w:val="en-US"/>
        </w:rPr>
        <w:t>3</w:t>
      </w:r>
      <w:r>
        <w:rPr>
          <w:rFonts w:ascii="Times New Roman" w:hAnsi="Times New Roman" w:hint="eastAsia"/>
          <w:sz w:val="21"/>
          <w:szCs w:val="21"/>
        </w:rPr>
        <w:t>投标报名</w:t>
      </w:r>
    </w:p>
    <w:p w:rsidR="000C10B2" w:rsidRDefault="00F31E85">
      <w:pPr>
        <w:spacing w:line="336" w:lineRule="auto"/>
        <w:ind w:firstLineChars="200" w:firstLine="420"/>
        <w:jc w:val="left"/>
      </w:pPr>
      <w:r>
        <w:rPr>
          <w:rFonts w:hint="eastAsia"/>
        </w:rPr>
        <w:t>有意投标的投标人请在</w:t>
      </w:r>
      <w:r>
        <w:rPr>
          <w:rFonts w:hint="eastAsia"/>
        </w:rPr>
        <w:t>202</w:t>
      </w:r>
      <w:r>
        <w:t>2</w:t>
      </w:r>
      <w:r>
        <w:rPr>
          <w:rFonts w:hint="eastAsia"/>
        </w:rPr>
        <w:t>年</w:t>
      </w:r>
      <w:r>
        <w:t>7</w:t>
      </w:r>
      <w:r>
        <w:rPr>
          <w:rFonts w:hint="eastAsia"/>
        </w:rPr>
        <w:t>月</w:t>
      </w:r>
      <w:r w:rsidR="00B955B6">
        <w:t>13</w:t>
      </w:r>
      <w:r>
        <w:rPr>
          <w:rFonts w:hint="eastAsia"/>
        </w:rPr>
        <w:t>日</w:t>
      </w:r>
      <w:r w:rsidR="00523F1C">
        <w:rPr>
          <w:rFonts w:hint="eastAsia"/>
        </w:rPr>
        <w:t>上</w:t>
      </w:r>
      <w:r>
        <w:rPr>
          <w:rFonts w:hint="eastAsia"/>
        </w:rPr>
        <w:t>午</w:t>
      </w:r>
      <w:r w:rsidR="00523F1C">
        <w:t>10</w:t>
      </w:r>
      <w:r>
        <w:rPr>
          <w:rFonts w:hint="eastAsia"/>
        </w:rPr>
        <w:t>:00</w:t>
      </w:r>
      <w:r>
        <w:rPr>
          <w:rFonts w:hint="eastAsia"/>
        </w:rPr>
        <w:t>至</w:t>
      </w:r>
      <w:r>
        <w:rPr>
          <w:rFonts w:hint="eastAsia"/>
        </w:rPr>
        <w:t>202</w:t>
      </w:r>
      <w:r>
        <w:t>2</w:t>
      </w:r>
      <w:r>
        <w:rPr>
          <w:rFonts w:hint="eastAsia"/>
        </w:rPr>
        <w:t>年</w:t>
      </w:r>
      <w:r>
        <w:t>7</w:t>
      </w:r>
      <w:r>
        <w:rPr>
          <w:rFonts w:hint="eastAsia"/>
        </w:rPr>
        <w:t>月</w:t>
      </w:r>
      <w:r w:rsidR="00523F1C">
        <w:t>19</w:t>
      </w:r>
      <w:bookmarkStart w:id="7" w:name="_GoBack"/>
      <w:bookmarkEnd w:id="7"/>
      <w:r>
        <w:rPr>
          <w:rFonts w:hint="eastAsia"/>
        </w:rPr>
        <w:t>日下午</w:t>
      </w:r>
      <w:r>
        <w:rPr>
          <w:rFonts w:hint="eastAsia"/>
        </w:rPr>
        <w:t>16:00</w:t>
      </w:r>
      <w:r>
        <w:rPr>
          <w:rFonts w:hint="eastAsia"/>
        </w:rPr>
        <w:t>前点击招标公告中“我要报名”按钮进行报名。</w:t>
      </w:r>
      <w:r>
        <w:rPr>
          <w:rFonts w:hint="eastAsia"/>
          <w:b/>
        </w:rPr>
        <w:t>凡未按要求报名者，学校不接受其投标。</w:t>
      </w:r>
    </w:p>
    <w:p w:rsidR="000C10B2" w:rsidRDefault="00F31E85">
      <w:pPr>
        <w:spacing w:line="336" w:lineRule="auto"/>
        <w:ind w:firstLineChars="200" w:firstLine="422"/>
        <w:rPr>
          <w:rFonts w:ascii="宋体" w:hAnsi="宋体"/>
          <w:b/>
          <w:color w:val="FF0000"/>
          <w:shd w:val="clear" w:color="auto" w:fill="FFFFFF"/>
        </w:rPr>
      </w:pPr>
      <w:r>
        <w:rPr>
          <w:rFonts w:ascii="宋体" w:hAnsi="宋体" w:hint="eastAsia"/>
          <w:b/>
          <w:color w:val="FF0000"/>
          <w:shd w:val="clear" w:color="auto" w:fill="FFFFFF"/>
        </w:rPr>
        <w:t>重要提醒：为积极响应南京市疫情防控的总体部署及要求，尽量减少人员聚集，疫情防控期间我校将按照“不见面开标”的原则组织开标，具体有关事项通知如下：</w:t>
      </w:r>
    </w:p>
    <w:p w:rsidR="000C10B2" w:rsidRDefault="00F31E85">
      <w:pPr>
        <w:spacing w:line="336" w:lineRule="auto"/>
        <w:ind w:firstLineChars="200" w:firstLine="422"/>
        <w:rPr>
          <w:rFonts w:ascii="宋体" w:hAnsi="宋体"/>
          <w:b/>
          <w:color w:val="FF0000"/>
          <w:shd w:val="clear" w:color="auto" w:fill="FFFFFF"/>
        </w:rPr>
      </w:pPr>
      <w:r>
        <w:rPr>
          <w:rFonts w:ascii="宋体" w:hAnsi="宋体" w:hint="eastAsia"/>
          <w:b/>
          <w:color w:val="FF0000"/>
          <w:shd w:val="clear" w:color="auto" w:fill="FFFFFF"/>
        </w:rPr>
        <w:t>一、各投标人按照招标文件载明的投标文件递交地点，将投标文件邮寄至指定地点：南京市鼓楼区江东北路3</w:t>
      </w:r>
      <w:r>
        <w:rPr>
          <w:rFonts w:ascii="宋体" w:hAnsi="宋体"/>
          <w:b/>
          <w:color w:val="FF0000"/>
          <w:shd w:val="clear" w:color="auto" w:fill="FFFFFF"/>
        </w:rPr>
        <w:t>99</w:t>
      </w:r>
      <w:r>
        <w:rPr>
          <w:rFonts w:ascii="宋体" w:hAnsi="宋体" w:hint="eastAsia"/>
          <w:b/>
          <w:color w:val="FF0000"/>
          <w:shd w:val="clear" w:color="auto" w:fill="FFFFFF"/>
        </w:rPr>
        <w:t>号江苏开放大学，吕老师</w:t>
      </w:r>
      <w:r>
        <w:rPr>
          <w:rFonts w:ascii="宋体" w:hAnsi="宋体"/>
          <w:b/>
          <w:color w:val="FF0000"/>
          <w:shd w:val="clear" w:color="auto" w:fill="FFFFFF"/>
        </w:rPr>
        <w:t>15251899681</w:t>
      </w:r>
      <w:r>
        <w:rPr>
          <w:rFonts w:ascii="宋体" w:hAnsi="宋体" w:hint="eastAsia"/>
          <w:b/>
          <w:color w:val="FF0000"/>
          <w:shd w:val="clear" w:color="auto" w:fill="FFFFFF"/>
        </w:rPr>
        <w:t>。请投标人合理预留投递运输时间，投标人因自身贻误行为导致投标失败的，责任自负。</w:t>
      </w:r>
    </w:p>
    <w:p w:rsidR="000C10B2" w:rsidRDefault="00F31E85">
      <w:pPr>
        <w:spacing w:line="336" w:lineRule="auto"/>
        <w:ind w:firstLineChars="200" w:firstLine="422"/>
        <w:rPr>
          <w:rFonts w:ascii="宋体" w:hAnsi="宋体"/>
          <w:b/>
          <w:color w:val="FF0000"/>
          <w:shd w:val="clear" w:color="auto" w:fill="FFFFFF"/>
        </w:rPr>
      </w:pPr>
      <w:r>
        <w:rPr>
          <w:rFonts w:ascii="宋体" w:hAnsi="宋体" w:hint="eastAsia"/>
          <w:b/>
          <w:color w:val="FF0000"/>
          <w:shd w:val="clear" w:color="auto" w:fill="FFFFFF"/>
        </w:rPr>
        <w:t>二、投标人授权代表以腾讯会议方式参与线上开标活动，请于2022年</w:t>
      </w:r>
      <w:r>
        <w:rPr>
          <w:rFonts w:ascii="宋体" w:hAnsi="宋体"/>
          <w:b/>
          <w:color w:val="FF0000"/>
          <w:shd w:val="clear" w:color="auto" w:fill="FFFFFF"/>
        </w:rPr>
        <w:t>7</w:t>
      </w:r>
      <w:r>
        <w:rPr>
          <w:rFonts w:ascii="宋体" w:hAnsi="宋体" w:hint="eastAsia"/>
          <w:b/>
          <w:color w:val="FF0000"/>
          <w:shd w:val="clear" w:color="auto" w:fill="FFFFFF"/>
        </w:rPr>
        <w:t>月</w:t>
      </w:r>
      <w:r w:rsidR="00F676D5">
        <w:rPr>
          <w:rFonts w:ascii="宋体" w:hAnsi="宋体"/>
          <w:b/>
          <w:color w:val="FF0000"/>
          <w:shd w:val="clear" w:color="auto" w:fill="FFFFFF"/>
        </w:rPr>
        <w:t>22</w:t>
      </w:r>
      <w:r>
        <w:rPr>
          <w:rFonts w:ascii="宋体" w:hAnsi="宋体" w:hint="eastAsia"/>
          <w:b/>
          <w:color w:val="FF0000"/>
          <w:shd w:val="clear" w:color="auto" w:fill="FFFFFF"/>
        </w:rPr>
        <w:t>日上午</w:t>
      </w:r>
      <w:r>
        <w:rPr>
          <w:rFonts w:ascii="宋体" w:hAnsi="宋体"/>
          <w:b/>
          <w:color w:val="FF0000"/>
          <w:shd w:val="clear" w:color="auto" w:fill="FFFFFF"/>
        </w:rPr>
        <w:t>9</w:t>
      </w:r>
      <w:r>
        <w:rPr>
          <w:rFonts w:ascii="宋体" w:hAnsi="宋体" w:hint="eastAsia"/>
          <w:b/>
          <w:color w:val="FF0000"/>
          <w:shd w:val="clear" w:color="auto" w:fill="FFFFFF"/>
        </w:rPr>
        <w:t>:</w:t>
      </w:r>
      <w:r>
        <w:rPr>
          <w:rFonts w:ascii="宋体" w:hAnsi="宋体"/>
          <w:b/>
          <w:color w:val="FF0000"/>
          <w:shd w:val="clear" w:color="auto" w:fill="FFFFFF"/>
        </w:rPr>
        <w:t>0</w:t>
      </w:r>
      <w:r>
        <w:rPr>
          <w:rFonts w:ascii="宋体" w:hAnsi="宋体" w:hint="eastAsia"/>
          <w:b/>
          <w:color w:val="FF0000"/>
          <w:shd w:val="clear" w:color="auto" w:fill="FFFFFF"/>
        </w:rPr>
        <w:t>0准时加入腾讯会议</w:t>
      </w:r>
      <w:r w:rsidRPr="00DD7492">
        <w:rPr>
          <w:rFonts w:ascii="宋体" w:hAnsi="宋体" w:hint="eastAsia"/>
          <w:b/>
          <w:color w:val="FF0000"/>
          <w:shd w:val="clear" w:color="auto" w:fill="FFFFFF"/>
        </w:rPr>
        <w:t>，会议号为：</w:t>
      </w:r>
      <w:r w:rsidR="00DD7492" w:rsidRPr="00DD7492">
        <w:rPr>
          <w:rFonts w:ascii="宋体" w:hAnsi="宋体"/>
          <w:b/>
          <w:color w:val="FF0000"/>
          <w:shd w:val="clear" w:color="auto" w:fill="FFFFFF"/>
        </w:rPr>
        <w:t>914-754-319</w:t>
      </w:r>
      <w:r w:rsidRPr="00DD7492">
        <w:rPr>
          <w:rFonts w:ascii="宋体" w:hAnsi="宋体" w:hint="eastAsia"/>
          <w:b/>
          <w:color w:val="FF0000"/>
          <w:shd w:val="clear" w:color="auto" w:fill="FFFFFF"/>
        </w:rPr>
        <w:t>。如未按</w:t>
      </w:r>
      <w:r>
        <w:rPr>
          <w:rFonts w:ascii="宋体" w:hAnsi="宋体" w:hint="eastAsia"/>
          <w:b/>
          <w:color w:val="FF0000"/>
          <w:shd w:val="clear" w:color="auto" w:fill="FFFFFF"/>
        </w:rPr>
        <w:t>时参与线上开标，则视为认可开标结果。</w:t>
      </w:r>
    </w:p>
    <w:p w:rsidR="000C10B2" w:rsidRDefault="000C10B2">
      <w:pPr>
        <w:spacing w:line="336" w:lineRule="auto"/>
        <w:ind w:firstLineChars="200" w:firstLine="422"/>
        <w:rPr>
          <w:b/>
          <w:bCs/>
        </w:rPr>
      </w:pPr>
    </w:p>
    <w:p w:rsidR="000C10B2" w:rsidRDefault="00F31E85">
      <w:pPr>
        <w:pStyle w:val="3"/>
        <w:spacing w:line="336" w:lineRule="auto"/>
        <w:rPr>
          <w:rFonts w:ascii="Times New Roman" w:hAnsi="Times New Roman"/>
          <w:sz w:val="21"/>
          <w:szCs w:val="21"/>
          <w:lang w:val="en-US"/>
        </w:rPr>
      </w:pPr>
      <w:bookmarkStart w:id="8" w:name="_Toc455914599"/>
      <w:r>
        <w:rPr>
          <w:rFonts w:ascii="Times New Roman" w:hAnsi="Times New Roman"/>
          <w:sz w:val="21"/>
          <w:szCs w:val="21"/>
          <w:lang w:val="en-US"/>
        </w:rPr>
        <w:lastRenderedPageBreak/>
        <w:t>1.4</w:t>
      </w:r>
      <w:r>
        <w:rPr>
          <w:rFonts w:ascii="Times New Roman" w:hAnsi="Times New Roman"/>
          <w:sz w:val="21"/>
          <w:szCs w:val="21"/>
          <w:lang w:val="en-US"/>
        </w:rPr>
        <w:t>招标文件获取</w:t>
      </w:r>
      <w:bookmarkEnd w:id="8"/>
    </w:p>
    <w:p w:rsidR="000C10B2" w:rsidRDefault="00F31E85">
      <w:pPr>
        <w:keepLines/>
        <w:spacing w:line="360" w:lineRule="auto"/>
        <w:ind w:firstLineChars="200" w:firstLine="420"/>
        <w:rPr>
          <w:b/>
          <w:szCs w:val="21"/>
        </w:rPr>
      </w:pPr>
      <w:r>
        <w:rPr>
          <w:szCs w:val="21"/>
        </w:rPr>
        <w:t>即日起，投标人可至</w:t>
      </w:r>
      <w:r>
        <w:rPr>
          <w:rFonts w:hint="eastAsia"/>
          <w:szCs w:val="21"/>
        </w:rPr>
        <w:t>江苏开放大学首页下方</w:t>
      </w:r>
      <w:r>
        <w:rPr>
          <w:szCs w:val="21"/>
        </w:rPr>
        <w:t>（</w:t>
      </w:r>
      <w:r>
        <w:t>http://www.jsou.cn/</w:t>
      </w:r>
      <w:r>
        <w:rPr>
          <w:szCs w:val="21"/>
        </w:rPr>
        <w:t>）</w:t>
      </w:r>
      <w:r>
        <w:rPr>
          <w:szCs w:val="21"/>
        </w:rPr>
        <w:t>“</w:t>
      </w:r>
      <w:r>
        <w:rPr>
          <w:rFonts w:hint="eastAsia"/>
          <w:szCs w:val="21"/>
        </w:rPr>
        <w:t>招标</w:t>
      </w:r>
      <w:r>
        <w:rPr>
          <w:szCs w:val="21"/>
        </w:rPr>
        <w:t>公告</w:t>
      </w:r>
      <w:r>
        <w:rPr>
          <w:szCs w:val="21"/>
        </w:rPr>
        <w:t>”</w:t>
      </w:r>
      <w:r>
        <w:rPr>
          <w:szCs w:val="21"/>
        </w:rPr>
        <w:t>栏的</w:t>
      </w:r>
      <w:r>
        <w:rPr>
          <w:rFonts w:hint="eastAsia"/>
          <w:szCs w:val="21"/>
        </w:rPr>
        <w:t>招标</w:t>
      </w:r>
      <w:r>
        <w:rPr>
          <w:szCs w:val="21"/>
        </w:rPr>
        <w:t>公告中自行下载。</w:t>
      </w:r>
    </w:p>
    <w:p w:rsidR="000C10B2" w:rsidRDefault="00F31E85">
      <w:pPr>
        <w:pStyle w:val="3"/>
        <w:spacing w:line="336" w:lineRule="auto"/>
        <w:rPr>
          <w:rFonts w:ascii="Times New Roman" w:hAnsi="Times New Roman"/>
          <w:sz w:val="21"/>
          <w:szCs w:val="21"/>
        </w:rPr>
      </w:pPr>
      <w:bookmarkStart w:id="9" w:name="_Toc455914600"/>
      <w:r>
        <w:rPr>
          <w:rFonts w:ascii="Times New Roman" w:hAnsi="Times New Roman"/>
          <w:sz w:val="21"/>
          <w:szCs w:val="21"/>
        </w:rPr>
        <w:t>1.5</w:t>
      </w:r>
      <w:r>
        <w:rPr>
          <w:rFonts w:ascii="Times New Roman" w:hAnsi="Times New Roman"/>
          <w:sz w:val="21"/>
          <w:szCs w:val="21"/>
        </w:rPr>
        <w:t>投标文件递交</w:t>
      </w:r>
      <w:bookmarkEnd w:id="9"/>
    </w:p>
    <w:p w:rsidR="000C10B2" w:rsidRDefault="00F31E85">
      <w:pPr>
        <w:pStyle w:val="ae"/>
        <w:spacing w:before="0" w:beforeAutospacing="0" w:after="0" w:afterAutospacing="0" w:line="336" w:lineRule="auto"/>
        <w:ind w:firstLine="420"/>
        <w:rPr>
          <w:rFonts w:ascii="Times New Roman" w:hAnsi="Times New Roman" w:cs="Times New Roman"/>
          <w:sz w:val="21"/>
          <w:szCs w:val="21"/>
        </w:rPr>
      </w:pPr>
      <w:r>
        <w:rPr>
          <w:rFonts w:ascii="Times New Roman" w:hAnsi="Times New Roman" w:cs="Times New Roman"/>
          <w:b/>
          <w:sz w:val="21"/>
          <w:szCs w:val="21"/>
        </w:rPr>
        <w:t>截止时间：</w:t>
      </w:r>
      <w:r>
        <w:rPr>
          <w:rFonts w:ascii="Times New Roman" w:hAnsi="Times New Roman" w:cs="Times New Roman" w:hint="eastAsia"/>
          <w:sz w:val="21"/>
          <w:szCs w:val="21"/>
        </w:rPr>
        <w:t>2022</w:t>
      </w:r>
      <w:r>
        <w:rPr>
          <w:rFonts w:ascii="Times New Roman" w:hAnsi="Times New Roman" w:cs="Times New Roman" w:hint="eastAsia"/>
          <w:sz w:val="21"/>
          <w:szCs w:val="21"/>
        </w:rPr>
        <w:t>年</w:t>
      </w:r>
      <w:r>
        <w:rPr>
          <w:rFonts w:ascii="Times New Roman" w:hAnsi="Times New Roman" w:cs="Times New Roman"/>
          <w:sz w:val="21"/>
          <w:szCs w:val="21"/>
        </w:rPr>
        <w:t>7</w:t>
      </w:r>
      <w:r>
        <w:rPr>
          <w:rFonts w:ascii="Times New Roman" w:hAnsi="Times New Roman" w:cs="Times New Roman" w:hint="eastAsia"/>
          <w:sz w:val="21"/>
          <w:szCs w:val="21"/>
        </w:rPr>
        <w:t>月</w:t>
      </w:r>
      <w:r w:rsidR="00DD7492">
        <w:rPr>
          <w:rFonts w:ascii="Times New Roman" w:hAnsi="Times New Roman" w:cs="Times New Roman"/>
          <w:sz w:val="21"/>
          <w:szCs w:val="21"/>
        </w:rPr>
        <w:t>22</w:t>
      </w:r>
      <w:r>
        <w:rPr>
          <w:rFonts w:ascii="Times New Roman" w:hAnsi="Times New Roman" w:cs="Times New Roman" w:hint="eastAsia"/>
          <w:sz w:val="21"/>
          <w:szCs w:val="21"/>
        </w:rPr>
        <w:t>日上午</w:t>
      </w:r>
      <w:r>
        <w:rPr>
          <w:rFonts w:ascii="Times New Roman" w:hAnsi="Times New Roman" w:cs="Times New Roman"/>
          <w:sz w:val="21"/>
          <w:szCs w:val="21"/>
        </w:rPr>
        <w:t>9</w:t>
      </w:r>
      <w:r>
        <w:rPr>
          <w:rFonts w:ascii="Times New Roman" w:hAnsi="Times New Roman" w:cs="Times New Roman" w:hint="eastAsia"/>
          <w:sz w:val="21"/>
          <w:szCs w:val="21"/>
        </w:rPr>
        <w:t>:</w:t>
      </w:r>
      <w:r>
        <w:rPr>
          <w:rFonts w:ascii="Times New Roman" w:hAnsi="Times New Roman" w:cs="Times New Roman"/>
          <w:sz w:val="21"/>
          <w:szCs w:val="21"/>
        </w:rPr>
        <w:t>0</w:t>
      </w:r>
      <w:r>
        <w:rPr>
          <w:rFonts w:ascii="Times New Roman" w:hAnsi="Times New Roman" w:cs="Times New Roman" w:hint="eastAsia"/>
          <w:sz w:val="21"/>
          <w:szCs w:val="21"/>
        </w:rPr>
        <w:t>0</w:t>
      </w:r>
      <w:r>
        <w:rPr>
          <w:rFonts w:ascii="Times New Roman" w:hAnsi="Times New Roman" w:cs="Times New Roman" w:hint="eastAsia"/>
          <w:sz w:val="21"/>
          <w:szCs w:val="21"/>
        </w:rPr>
        <w:t>（星期</w:t>
      </w:r>
      <w:r w:rsidR="00DD7492">
        <w:rPr>
          <w:rFonts w:ascii="Times New Roman" w:hAnsi="Times New Roman" w:cs="Times New Roman" w:hint="eastAsia"/>
          <w:sz w:val="21"/>
          <w:szCs w:val="21"/>
        </w:rPr>
        <w:t>五</w:t>
      </w:r>
      <w:r>
        <w:rPr>
          <w:rFonts w:ascii="Times New Roman" w:hAnsi="Times New Roman" w:cs="Times New Roman" w:hint="eastAsia"/>
          <w:sz w:val="21"/>
          <w:szCs w:val="21"/>
        </w:rPr>
        <w:t>）。</w:t>
      </w:r>
    </w:p>
    <w:p w:rsidR="000C10B2" w:rsidRDefault="00F31E85">
      <w:pPr>
        <w:pStyle w:val="ae"/>
        <w:spacing w:before="0" w:beforeAutospacing="0" w:after="0" w:afterAutospacing="0" w:line="336" w:lineRule="auto"/>
        <w:ind w:firstLine="420"/>
        <w:rPr>
          <w:rFonts w:ascii="Times New Roman" w:hAnsi="Times New Roman" w:cs="Times New Roman"/>
          <w:sz w:val="21"/>
          <w:szCs w:val="21"/>
        </w:rPr>
      </w:pPr>
      <w:r>
        <w:rPr>
          <w:rFonts w:ascii="Times New Roman" w:hAnsi="Times New Roman" w:cs="Times New Roman"/>
          <w:b/>
          <w:sz w:val="21"/>
          <w:szCs w:val="21"/>
        </w:rPr>
        <w:t>递交地点：</w:t>
      </w:r>
      <w:bookmarkStart w:id="10" w:name="_Toc455914601"/>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号（江东北路与定淮门大街交叉口西南角）江苏开放大学办公楼七楼</w:t>
      </w:r>
      <w:r>
        <w:rPr>
          <w:rFonts w:ascii="Times New Roman" w:hAnsi="Times New Roman" w:cs="Times New Roman" w:hint="eastAsia"/>
          <w:sz w:val="21"/>
          <w:szCs w:val="21"/>
        </w:rPr>
        <w:t>713</w:t>
      </w:r>
      <w:r>
        <w:rPr>
          <w:rFonts w:ascii="Times New Roman" w:hAnsi="Times New Roman" w:cs="Times New Roman" w:hint="eastAsia"/>
          <w:sz w:val="21"/>
          <w:szCs w:val="21"/>
        </w:rPr>
        <w:t>室。</w:t>
      </w:r>
    </w:p>
    <w:p w:rsidR="000C10B2" w:rsidRDefault="00F31E85">
      <w:pPr>
        <w:pStyle w:val="3"/>
        <w:spacing w:line="336" w:lineRule="auto"/>
        <w:rPr>
          <w:rFonts w:ascii="Times New Roman" w:hAnsi="Times New Roman"/>
          <w:sz w:val="21"/>
          <w:szCs w:val="21"/>
        </w:rPr>
      </w:pPr>
      <w:r>
        <w:rPr>
          <w:rFonts w:ascii="Times New Roman" w:hAnsi="Times New Roman"/>
          <w:sz w:val="21"/>
          <w:szCs w:val="21"/>
        </w:rPr>
        <w:t>1.6</w:t>
      </w:r>
      <w:r>
        <w:rPr>
          <w:rFonts w:ascii="Times New Roman" w:hAnsi="Times New Roman"/>
          <w:sz w:val="21"/>
          <w:szCs w:val="21"/>
        </w:rPr>
        <w:t>开标时间及地点</w:t>
      </w:r>
      <w:bookmarkEnd w:id="10"/>
    </w:p>
    <w:p w:rsidR="000C10B2" w:rsidRDefault="00F31E85">
      <w:pPr>
        <w:pStyle w:val="ae"/>
        <w:spacing w:before="0" w:beforeAutospacing="0" w:after="0" w:afterAutospacing="0" w:line="336" w:lineRule="auto"/>
        <w:ind w:firstLine="420"/>
        <w:rPr>
          <w:rFonts w:ascii="Times New Roman" w:hAnsi="Times New Roman" w:cs="Times New Roman"/>
          <w:sz w:val="21"/>
          <w:szCs w:val="21"/>
        </w:rPr>
      </w:pPr>
      <w:r>
        <w:rPr>
          <w:rStyle w:val="af"/>
          <w:sz w:val="21"/>
          <w:szCs w:val="21"/>
        </w:rPr>
        <w:t>开标时间：</w:t>
      </w:r>
      <w:r>
        <w:rPr>
          <w:rFonts w:ascii="Times New Roman" w:hAnsi="Times New Roman" w:cs="Times New Roman" w:hint="eastAsia"/>
          <w:sz w:val="21"/>
          <w:szCs w:val="21"/>
        </w:rPr>
        <w:t>2022</w:t>
      </w:r>
      <w:r>
        <w:rPr>
          <w:rFonts w:ascii="Times New Roman" w:hAnsi="Times New Roman" w:cs="Times New Roman" w:hint="eastAsia"/>
          <w:sz w:val="21"/>
          <w:szCs w:val="21"/>
        </w:rPr>
        <w:t>年</w:t>
      </w:r>
      <w:r>
        <w:rPr>
          <w:rFonts w:ascii="Times New Roman" w:hAnsi="Times New Roman" w:cs="Times New Roman"/>
          <w:sz w:val="21"/>
          <w:szCs w:val="21"/>
        </w:rPr>
        <w:t>7</w:t>
      </w:r>
      <w:r>
        <w:rPr>
          <w:rFonts w:ascii="Times New Roman" w:hAnsi="Times New Roman" w:cs="Times New Roman" w:hint="eastAsia"/>
          <w:sz w:val="21"/>
          <w:szCs w:val="21"/>
        </w:rPr>
        <w:t>月</w:t>
      </w:r>
      <w:r w:rsidR="00DD7492">
        <w:rPr>
          <w:rFonts w:ascii="Times New Roman" w:hAnsi="Times New Roman" w:cs="Times New Roman"/>
          <w:sz w:val="21"/>
          <w:szCs w:val="21"/>
        </w:rPr>
        <w:t>22</w:t>
      </w:r>
      <w:r>
        <w:rPr>
          <w:rFonts w:ascii="Times New Roman" w:hAnsi="Times New Roman" w:cs="Times New Roman" w:hint="eastAsia"/>
          <w:sz w:val="21"/>
          <w:szCs w:val="21"/>
        </w:rPr>
        <w:t>日上午</w:t>
      </w:r>
      <w:r>
        <w:rPr>
          <w:rFonts w:ascii="Times New Roman" w:hAnsi="Times New Roman" w:cs="Times New Roman"/>
          <w:sz w:val="21"/>
          <w:szCs w:val="21"/>
        </w:rPr>
        <w:t>9</w:t>
      </w:r>
      <w:r>
        <w:rPr>
          <w:rFonts w:ascii="Times New Roman" w:hAnsi="Times New Roman" w:cs="Times New Roman" w:hint="eastAsia"/>
          <w:sz w:val="21"/>
          <w:szCs w:val="21"/>
        </w:rPr>
        <w:t>:</w:t>
      </w:r>
      <w:r>
        <w:rPr>
          <w:rFonts w:ascii="Times New Roman" w:hAnsi="Times New Roman" w:cs="Times New Roman"/>
          <w:sz w:val="21"/>
          <w:szCs w:val="21"/>
        </w:rPr>
        <w:t>0</w:t>
      </w:r>
      <w:r>
        <w:rPr>
          <w:rFonts w:ascii="Times New Roman" w:hAnsi="Times New Roman" w:cs="Times New Roman" w:hint="eastAsia"/>
          <w:sz w:val="21"/>
          <w:szCs w:val="21"/>
        </w:rPr>
        <w:t>0</w:t>
      </w:r>
      <w:r>
        <w:rPr>
          <w:rFonts w:ascii="Times New Roman" w:hAnsi="Times New Roman" w:cs="Times New Roman" w:hint="eastAsia"/>
          <w:sz w:val="21"/>
          <w:szCs w:val="21"/>
        </w:rPr>
        <w:t>（星期</w:t>
      </w:r>
      <w:r w:rsidR="00DD7492">
        <w:rPr>
          <w:rFonts w:ascii="Times New Roman" w:hAnsi="Times New Roman" w:cs="Times New Roman" w:hint="eastAsia"/>
          <w:sz w:val="21"/>
          <w:szCs w:val="21"/>
        </w:rPr>
        <w:t>五</w:t>
      </w:r>
      <w:r>
        <w:rPr>
          <w:rFonts w:ascii="Times New Roman" w:hAnsi="Times New Roman" w:cs="Times New Roman" w:hint="eastAsia"/>
          <w:sz w:val="21"/>
          <w:szCs w:val="21"/>
        </w:rPr>
        <w:t>）。</w:t>
      </w:r>
    </w:p>
    <w:p w:rsidR="000C10B2" w:rsidRDefault="00F31E85">
      <w:pPr>
        <w:pStyle w:val="ae"/>
        <w:spacing w:before="0" w:beforeAutospacing="0" w:after="0" w:afterAutospacing="0" w:line="336" w:lineRule="auto"/>
        <w:ind w:firstLine="420"/>
        <w:rPr>
          <w:rFonts w:ascii="Times New Roman" w:hAnsi="Times New Roman" w:cs="Times New Roman"/>
          <w:sz w:val="21"/>
          <w:szCs w:val="21"/>
        </w:rPr>
      </w:pPr>
      <w:r>
        <w:rPr>
          <w:rStyle w:val="af"/>
          <w:sz w:val="21"/>
          <w:szCs w:val="21"/>
        </w:rPr>
        <w:t>开标地点：</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号（江东北路与定淮门大街交叉口西南角）江苏开放大学办公楼七楼</w:t>
      </w:r>
      <w:r>
        <w:rPr>
          <w:rFonts w:ascii="Times New Roman" w:hAnsi="Times New Roman" w:cs="Times New Roman" w:hint="eastAsia"/>
          <w:sz w:val="21"/>
          <w:szCs w:val="21"/>
        </w:rPr>
        <w:t>713</w:t>
      </w:r>
      <w:r>
        <w:rPr>
          <w:rFonts w:ascii="Times New Roman" w:hAnsi="Times New Roman" w:cs="Times New Roman" w:hint="eastAsia"/>
          <w:sz w:val="21"/>
          <w:szCs w:val="21"/>
        </w:rPr>
        <w:t>室。</w:t>
      </w:r>
    </w:p>
    <w:p w:rsidR="000C10B2" w:rsidRDefault="00F31E85">
      <w:pPr>
        <w:pStyle w:val="3"/>
        <w:spacing w:line="336" w:lineRule="auto"/>
        <w:rPr>
          <w:rFonts w:ascii="Times New Roman" w:hAnsi="Times New Roman"/>
          <w:sz w:val="21"/>
          <w:szCs w:val="21"/>
          <w:lang w:val="en-US"/>
        </w:rPr>
      </w:pPr>
      <w:bookmarkStart w:id="11" w:name="_Toc455914602"/>
      <w:r>
        <w:rPr>
          <w:rFonts w:ascii="Times New Roman" w:hAnsi="Times New Roman"/>
          <w:sz w:val="21"/>
          <w:szCs w:val="21"/>
          <w:lang w:val="en-US"/>
        </w:rPr>
        <w:t>1.7</w:t>
      </w:r>
      <w:r>
        <w:rPr>
          <w:rFonts w:ascii="Times New Roman" w:hAnsi="Times New Roman"/>
          <w:sz w:val="21"/>
          <w:szCs w:val="21"/>
        </w:rPr>
        <w:t>发布公告媒介</w:t>
      </w:r>
      <w:bookmarkEnd w:id="11"/>
    </w:p>
    <w:p w:rsidR="000C10B2" w:rsidRDefault="00F31E85">
      <w:pPr>
        <w:pStyle w:val="ae"/>
        <w:spacing w:before="0" w:beforeAutospacing="0" w:after="0" w:afterAutospacing="0" w:line="336" w:lineRule="auto"/>
        <w:ind w:firstLine="420"/>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ascii="Times New Roman" w:hAnsi="Times New Roman" w:cs="Times New Roman" w:hint="eastAsia"/>
          <w:sz w:val="21"/>
          <w:szCs w:val="21"/>
        </w:rPr>
        <w:t>江苏开放大学首页下方（</w:t>
      </w:r>
      <w:r>
        <w:rPr>
          <w:rFonts w:ascii="Times New Roman" w:hAnsi="Times New Roman" w:cs="Times New Roman" w:hint="eastAsia"/>
          <w:sz w:val="21"/>
          <w:szCs w:val="21"/>
        </w:rPr>
        <w:t>http://www.jsou.cn/</w:t>
      </w:r>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w:t>
      </w:r>
    </w:p>
    <w:p w:rsidR="000C10B2" w:rsidRDefault="00F31E85">
      <w:pPr>
        <w:pStyle w:val="3"/>
        <w:spacing w:line="336" w:lineRule="auto"/>
        <w:rPr>
          <w:rFonts w:ascii="Times New Roman" w:hAnsi="Times New Roman"/>
          <w:sz w:val="21"/>
          <w:szCs w:val="21"/>
        </w:rPr>
      </w:pPr>
      <w:bookmarkStart w:id="12" w:name="_Toc455914603"/>
      <w:r>
        <w:rPr>
          <w:rFonts w:ascii="Times New Roman" w:hAnsi="Times New Roman"/>
          <w:sz w:val="21"/>
          <w:szCs w:val="21"/>
        </w:rPr>
        <w:t>1.8</w:t>
      </w:r>
      <w:r>
        <w:rPr>
          <w:rFonts w:ascii="Times New Roman" w:hAnsi="Times New Roman"/>
          <w:sz w:val="21"/>
          <w:szCs w:val="21"/>
        </w:rPr>
        <w:t>联系方式</w:t>
      </w:r>
      <w:bookmarkEnd w:id="12"/>
    </w:p>
    <w:p w:rsidR="000C10B2" w:rsidRDefault="00F31E85">
      <w:pPr>
        <w:pStyle w:val="ae"/>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hint="eastAsia"/>
          <w:sz w:val="21"/>
          <w:szCs w:val="21"/>
        </w:rPr>
        <w:t>、技术咨询：</w:t>
      </w:r>
    </w:p>
    <w:p w:rsidR="000C10B2" w:rsidRDefault="00F31E85">
      <w:pPr>
        <w:pStyle w:val="ae"/>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联系人：刘老师</w:t>
      </w:r>
    </w:p>
    <w:p w:rsidR="000C10B2" w:rsidRDefault="00F31E85">
      <w:pPr>
        <w:pStyle w:val="ae"/>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联系方式：</w:t>
      </w:r>
      <w:r>
        <w:rPr>
          <w:rFonts w:ascii="Times New Roman" w:hAnsi="Times New Roman" w:cs="Times New Roman"/>
          <w:sz w:val="21"/>
          <w:szCs w:val="21"/>
        </w:rPr>
        <w:t>025</w:t>
      </w:r>
      <w:r>
        <w:rPr>
          <w:rFonts w:ascii="Times New Roman" w:hAnsi="Times New Roman" w:cs="Times New Roman" w:hint="eastAsia"/>
          <w:sz w:val="21"/>
          <w:szCs w:val="21"/>
        </w:rPr>
        <w:t>-</w:t>
      </w:r>
      <w:r>
        <w:rPr>
          <w:rFonts w:ascii="Times New Roman" w:hAnsi="Times New Roman" w:cs="Times New Roman"/>
          <w:sz w:val="21"/>
          <w:szCs w:val="21"/>
        </w:rPr>
        <w:t>86265508</w:t>
      </w:r>
      <w:r>
        <w:rPr>
          <w:rFonts w:ascii="Times New Roman" w:hAnsi="Times New Roman" w:cs="Times New Roman" w:hint="eastAsia"/>
          <w:sz w:val="21"/>
          <w:szCs w:val="21"/>
        </w:rPr>
        <w:t>。</w:t>
      </w:r>
    </w:p>
    <w:p w:rsidR="000C10B2" w:rsidRDefault="00F31E85">
      <w:pPr>
        <w:pStyle w:val="ae"/>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rsidR="000C10B2" w:rsidRDefault="00F31E85">
      <w:pPr>
        <w:pStyle w:val="ae"/>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吕</w:t>
      </w:r>
      <w:r>
        <w:rPr>
          <w:rFonts w:ascii="Times New Roman" w:hAnsi="Times New Roman" w:cs="Times New Roman"/>
          <w:sz w:val="21"/>
          <w:szCs w:val="21"/>
        </w:rPr>
        <w:t>老师</w:t>
      </w:r>
      <w:r>
        <w:rPr>
          <w:rFonts w:ascii="Times New Roman" w:hAnsi="Times New Roman" w:cs="Times New Roman" w:hint="eastAsia"/>
          <w:sz w:val="21"/>
          <w:szCs w:val="21"/>
        </w:rPr>
        <w:t>。</w:t>
      </w:r>
    </w:p>
    <w:p w:rsidR="000C10B2" w:rsidRDefault="00F31E85">
      <w:pPr>
        <w:pStyle w:val="ae"/>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sz w:val="21"/>
          <w:szCs w:val="21"/>
        </w:rPr>
        <w:t>025</w:t>
      </w:r>
      <w:r>
        <w:rPr>
          <w:rFonts w:ascii="Times New Roman" w:hAnsi="Times New Roman" w:cs="Times New Roman" w:hint="eastAsia"/>
          <w:sz w:val="21"/>
          <w:szCs w:val="21"/>
        </w:rPr>
        <w:t>-</w:t>
      </w:r>
      <w:r>
        <w:rPr>
          <w:rFonts w:ascii="Times New Roman" w:hAnsi="Times New Roman" w:cs="Times New Roman"/>
          <w:sz w:val="21"/>
          <w:szCs w:val="21"/>
        </w:rPr>
        <w:t>86265605</w:t>
      </w:r>
      <w:r>
        <w:rPr>
          <w:rFonts w:ascii="Times New Roman" w:hAnsi="Times New Roman" w:cs="Times New Roman" w:hint="eastAsia"/>
          <w:sz w:val="21"/>
          <w:szCs w:val="21"/>
        </w:rPr>
        <w:t>。</w:t>
      </w:r>
    </w:p>
    <w:p w:rsidR="000C10B2" w:rsidRDefault="00F31E85">
      <w:pPr>
        <w:pStyle w:val="ae"/>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r>
        <w:rPr>
          <w:rFonts w:ascii="Times New Roman" w:hAnsi="Times New Roman" w:cs="Times New Roman" w:hint="eastAsia"/>
          <w:sz w:val="21"/>
          <w:szCs w:val="21"/>
        </w:rPr>
        <w:t>。</w:t>
      </w:r>
    </w:p>
    <w:p w:rsidR="000C10B2" w:rsidRDefault="00F31E85">
      <w:pPr>
        <w:pStyle w:val="ae"/>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号（江东北路与定淮门大街交叉口西南角）办公楼</w:t>
      </w:r>
      <w:r>
        <w:rPr>
          <w:rFonts w:ascii="Times New Roman" w:hAnsi="Times New Roman" w:cs="Times New Roman" w:hint="eastAsia"/>
          <w:sz w:val="21"/>
          <w:szCs w:val="21"/>
        </w:rPr>
        <w:t>707</w:t>
      </w:r>
      <w:r>
        <w:rPr>
          <w:rFonts w:ascii="Times New Roman" w:hAnsi="Times New Roman" w:cs="Times New Roman"/>
          <w:sz w:val="21"/>
          <w:szCs w:val="21"/>
        </w:rPr>
        <w:t>室</w:t>
      </w:r>
      <w:r>
        <w:rPr>
          <w:rFonts w:ascii="Times New Roman" w:hAnsi="Times New Roman" w:cs="Times New Roman" w:hint="eastAsia"/>
          <w:sz w:val="21"/>
          <w:szCs w:val="21"/>
        </w:rPr>
        <w:t>。</w:t>
      </w:r>
    </w:p>
    <w:p w:rsidR="000C10B2" w:rsidRDefault="000C10B2">
      <w:pPr>
        <w:pStyle w:val="ae"/>
        <w:spacing w:before="0" w:beforeAutospacing="0" w:after="0" w:afterAutospacing="0" w:line="360" w:lineRule="auto"/>
        <w:rPr>
          <w:rFonts w:ascii="Times New Roman" w:hAnsi="Times New Roman" w:cs="Times New Roman"/>
          <w:sz w:val="21"/>
          <w:szCs w:val="21"/>
        </w:rPr>
        <w:sectPr w:rsidR="000C10B2">
          <w:footerReference w:type="default" r:id="rId9"/>
          <w:pgSz w:w="11906" w:h="16838"/>
          <w:pgMar w:top="1440" w:right="1080" w:bottom="1440" w:left="1080" w:header="850" w:footer="850" w:gutter="0"/>
          <w:pgNumType w:start="1"/>
          <w:cols w:space="720"/>
          <w:docGrid w:type="lines" w:linePitch="312"/>
        </w:sectPr>
      </w:pPr>
    </w:p>
    <w:p w:rsidR="000C10B2" w:rsidRDefault="00F31E85">
      <w:pPr>
        <w:pStyle w:val="3"/>
        <w:jc w:val="center"/>
        <w:rPr>
          <w:rFonts w:ascii="Times New Roman" w:eastAsia="楷体" w:hAnsi="Times New Roman"/>
          <w:sz w:val="44"/>
        </w:rPr>
      </w:pPr>
      <w:r>
        <w:rPr>
          <w:rFonts w:ascii="Times New Roman" w:eastAsia="楷体" w:hAnsi="Times New Roman"/>
          <w:sz w:val="44"/>
        </w:rPr>
        <w:lastRenderedPageBreak/>
        <w:t>第二部分</w:t>
      </w:r>
      <w:r>
        <w:rPr>
          <w:rFonts w:ascii="Times New Roman" w:eastAsia="楷体" w:hAnsi="Times New Roman" w:hint="eastAsia"/>
          <w:sz w:val="44"/>
        </w:rPr>
        <w:t xml:space="preserve"> </w:t>
      </w:r>
      <w:r>
        <w:rPr>
          <w:rFonts w:ascii="Times New Roman" w:eastAsia="楷体" w:hAnsi="Times New Roman"/>
          <w:sz w:val="44"/>
        </w:rPr>
        <w:t xml:space="preserve"> </w:t>
      </w:r>
      <w:r>
        <w:rPr>
          <w:rFonts w:ascii="Times New Roman" w:eastAsia="楷体" w:hAnsi="Times New Roman"/>
          <w:sz w:val="44"/>
        </w:rPr>
        <w:t>投标人须知</w:t>
      </w:r>
      <w:bookmarkEnd w:id="6"/>
    </w:p>
    <w:p w:rsidR="000C10B2" w:rsidRDefault="00F31E85">
      <w:pPr>
        <w:pStyle w:val="ae"/>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0C10B2" w:rsidRDefault="00F31E85">
      <w:pPr>
        <w:pStyle w:val="3"/>
        <w:rPr>
          <w:rFonts w:ascii="Times New Roman" w:hAnsi="Times New Roman"/>
          <w:sz w:val="21"/>
          <w:szCs w:val="21"/>
        </w:rPr>
      </w:pPr>
      <w:bookmarkStart w:id="13" w:name="_Toc384844734"/>
      <w:bookmarkStart w:id="14" w:name="_Toc455914605"/>
      <w:bookmarkStart w:id="15" w:name="_Toc386980211"/>
      <w:r>
        <w:rPr>
          <w:rFonts w:ascii="Times New Roman" w:hAnsi="Times New Roman"/>
          <w:sz w:val="21"/>
          <w:szCs w:val="21"/>
        </w:rPr>
        <w:t xml:space="preserve">2.1 </w:t>
      </w:r>
      <w:r>
        <w:rPr>
          <w:rFonts w:ascii="Times New Roman" w:hAnsi="Times New Roman"/>
          <w:sz w:val="21"/>
          <w:szCs w:val="21"/>
        </w:rPr>
        <w:t>总则</w:t>
      </w:r>
      <w:bookmarkEnd w:id="13"/>
      <w:bookmarkEnd w:id="14"/>
      <w:bookmarkEnd w:id="15"/>
    </w:p>
    <w:p w:rsidR="000C10B2" w:rsidRDefault="00F31E85">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0C10B2" w:rsidRDefault="00F31E85">
      <w:pPr>
        <w:spacing w:line="360" w:lineRule="auto"/>
        <w:ind w:firstLineChars="200" w:firstLine="420"/>
      </w:pPr>
      <w:r>
        <w:rPr>
          <w:rFonts w:hint="eastAsia"/>
        </w:rPr>
        <w:t>2</w:t>
      </w:r>
      <w:r>
        <w:rPr>
          <w:rFonts w:hint="eastAsia"/>
        </w:rPr>
        <w:t>、招标公告与招标文件不一致的条款以招标文件为准。</w:t>
      </w:r>
    </w:p>
    <w:p w:rsidR="000C10B2" w:rsidRDefault="00F31E85">
      <w:pPr>
        <w:spacing w:line="360" w:lineRule="auto"/>
        <w:ind w:firstLineChars="200" w:firstLine="420"/>
      </w:pPr>
      <w:r>
        <w:rPr>
          <w:rFonts w:hint="eastAsia"/>
        </w:rPr>
        <w:t>3</w:t>
      </w:r>
      <w:r>
        <w:rPr>
          <w:rFonts w:hint="eastAsia"/>
        </w:rPr>
        <w:t>、如发现招标文件存在影响公正评标的条款、项目，请即向招标联系人质疑、指出。</w:t>
      </w:r>
    </w:p>
    <w:p w:rsidR="000C10B2" w:rsidRDefault="00F31E85">
      <w:pPr>
        <w:spacing w:line="360" w:lineRule="auto"/>
        <w:ind w:firstLineChars="200" w:firstLine="420"/>
      </w:pPr>
      <w:r>
        <w:rPr>
          <w:rFonts w:hint="eastAsia"/>
        </w:rPr>
        <w:t>4</w:t>
      </w:r>
      <w:r>
        <w:rPr>
          <w:rFonts w:hint="eastAsia"/>
        </w:rPr>
        <w:t>、有恶意串标、提供虚假材料、中标后不按要求履约等行为的供应商将纳入江苏开放大学“违约供应商名单”，三年之内不能参加学校任何招投标活动，情节严重的，将向省采购中心投诉。</w:t>
      </w:r>
    </w:p>
    <w:p w:rsidR="000C10B2" w:rsidRDefault="00F31E85">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0C10B2" w:rsidRDefault="00F31E85">
      <w:pPr>
        <w:pStyle w:val="3"/>
        <w:rPr>
          <w:rFonts w:ascii="Times New Roman" w:hAnsi="Times New Roman"/>
          <w:sz w:val="21"/>
          <w:szCs w:val="21"/>
        </w:rPr>
      </w:pPr>
      <w:bookmarkStart w:id="16"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6"/>
    </w:p>
    <w:p w:rsidR="000C10B2" w:rsidRDefault="00F31E85">
      <w:pPr>
        <w:pStyle w:val="a7"/>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0C10B2" w:rsidRDefault="00F31E85">
      <w:pPr>
        <w:pStyle w:val="a7"/>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rsidR="000C10B2" w:rsidRDefault="00F31E85">
      <w:pPr>
        <w:pStyle w:val="a7"/>
        <w:numPr>
          <w:ilvl w:val="0"/>
          <w:numId w:val="2"/>
        </w:numPr>
        <w:spacing w:line="360" w:lineRule="auto"/>
        <w:ind w:firstLineChars="200" w:firstLine="420"/>
        <w:rPr>
          <w:rFonts w:ascii="Times New Roman" w:hAnsi="Times New Roman"/>
        </w:rPr>
      </w:pPr>
      <w:r>
        <w:rPr>
          <w:rFonts w:ascii="Times New Roman" w:hAnsi="Times New Roman"/>
        </w:rPr>
        <w:t>投标函</w:t>
      </w:r>
      <w:r>
        <w:rPr>
          <w:rFonts w:ascii="Times New Roman" w:hAnsi="Times New Roman" w:hint="eastAsia"/>
        </w:rPr>
        <w:t>及开标一览表</w:t>
      </w:r>
    </w:p>
    <w:p w:rsidR="000C10B2" w:rsidRDefault="00F31E85">
      <w:pPr>
        <w:pStyle w:val="a7"/>
        <w:numPr>
          <w:ilvl w:val="0"/>
          <w:numId w:val="2"/>
        </w:numPr>
        <w:spacing w:line="360" w:lineRule="auto"/>
        <w:ind w:firstLineChars="200" w:firstLine="420"/>
        <w:rPr>
          <w:rFonts w:ascii="Times New Roman" w:hAnsi="Times New Roman"/>
        </w:rPr>
      </w:pPr>
      <w:r>
        <w:rPr>
          <w:rFonts w:ascii="Times New Roman" w:hAnsi="Times New Roman" w:hint="eastAsia"/>
        </w:rPr>
        <w:t>法定代表人资格证明书或授权委托书</w:t>
      </w:r>
    </w:p>
    <w:p w:rsidR="000C10B2" w:rsidRDefault="00F31E85">
      <w:pPr>
        <w:pStyle w:val="a7"/>
        <w:spacing w:line="360" w:lineRule="auto"/>
        <w:ind w:firstLineChars="200" w:firstLine="420"/>
        <w:rPr>
          <w:rFonts w:ascii="Times New Roman" w:hAnsi="Times New Roman"/>
        </w:rPr>
      </w:pPr>
      <w:r>
        <w:rPr>
          <w:rFonts w:ascii="Times New Roman" w:hAnsi="Times New Roman" w:hint="eastAsia"/>
        </w:rPr>
        <w:t>3</w:t>
      </w:r>
      <w:r>
        <w:rPr>
          <w:rFonts w:ascii="Times New Roman" w:hAnsi="Times New Roman"/>
        </w:rPr>
        <w:t>、</w:t>
      </w:r>
      <w:r>
        <w:rPr>
          <w:rFonts w:ascii="Times New Roman" w:hAnsi="Times New Roman" w:hint="eastAsia"/>
        </w:rPr>
        <w:t>设备材料清单及</w:t>
      </w:r>
      <w:r>
        <w:rPr>
          <w:rFonts w:ascii="Times New Roman" w:hAnsi="Times New Roman"/>
        </w:rPr>
        <w:t>投标报价</w:t>
      </w:r>
      <w:r>
        <w:rPr>
          <w:rFonts w:ascii="Times New Roman" w:hAnsi="Times New Roman" w:hint="eastAsia"/>
        </w:rPr>
        <w:t>明细</w:t>
      </w:r>
      <w:r>
        <w:rPr>
          <w:rFonts w:ascii="Times New Roman" w:hAnsi="Times New Roman"/>
        </w:rPr>
        <w:t>表</w:t>
      </w:r>
    </w:p>
    <w:p w:rsidR="000C10B2" w:rsidRDefault="00F31E85">
      <w:pPr>
        <w:pStyle w:val="a7"/>
        <w:spacing w:line="360" w:lineRule="auto"/>
        <w:ind w:firstLineChars="200" w:firstLine="420"/>
        <w:rPr>
          <w:rFonts w:ascii="Times New Roman" w:hAnsi="Times New Roman"/>
        </w:rPr>
      </w:pPr>
      <w:r>
        <w:rPr>
          <w:rFonts w:ascii="Times New Roman" w:hAnsi="Times New Roman" w:hint="eastAsia"/>
        </w:rPr>
        <w:t>4</w:t>
      </w:r>
      <w:r>
        <w:rPr>
          <w:rFonts w:ascii="Times New Roman" w:hAnsi="Times New Roman"/>
        </w:rPr>
        <w:t>、产品质保及服务承诺书</w:t>
      </w:r>
    </w:p>
    <w:p w:rsidR="000C10B2" w:rsidRDefault="00F31E85">
      <w:pPr>
        <w:pStyle w:val="a7"/>
        <w:spacing w:line="360" w:lineRule="auto"/>
        <w:ind w:firstLineChars="200" w:firstLine="420"/>
        <w:rPr>
          <w:rFonts w:ascii="Times New Roman" w:hAnsi="Times New Roman"/>
        </w:rPr>
      </w:pPr>
      <w:r>
        <w:rPr>
          <w:rFonts w:ascii="Times New Roman" w:hAnsi="Times New Roman" w:hint="eastAsia"/>
        </w:rPr>
        <w:t>5</w:t>
      </w:r>
      <w:r>
        <w:rPr>
          <w:rFonts w:ascii="Times New Roman" w:hAnsi="Times New Roman"/>
        </w:rPr>
        <w:t>、资格证明文件</w:t>
      </w:r>
    </w:p>
    <w:p w:rsidR="000C10B2" w:rsidRDefault="00F31E85">
      <w:pPr>
        <w:pStyle w:val="a7"/>
        <w:spacing w:line="360" w:lineRule="auto"/>
        <w:ind w:firstLineChars="200" w:firstLine="420"/>
        <w:rPr>
          <w:rFonts w:ascii="Times New Roman" w:hAnsi="Times New Roman"/>
        </w:rPr>
      </w:pPr>
      <w:r>
        <w:rPr>
          <w:rFonts w:ascii="Times New Roman" w:hAnsi="Times New Roman" w:hint="eastAsia"/>
        </w:rPr>
        <w:t>6</w:t>
      </w:r>
      <w:r>
        <w:rPr>
          <w:rFonts w:ascii="Times New Roman" w:hAnsi="Times New Roman" w:hint="eastAsia"/>
        </w:rPr>
        <w:t>、企业相关业绩</w:t>
      </w:r>
    </w:p>
    <w:p w:rsidR="000C10B2" w:rsidRDefault="00F31E85">
      <w:pPr>
        <w:pStyle w:val="a7"/>
        <w:spacing w:line="360" w:lineRule="auto"/>
        <w:ind w:firstLineChars="200" w:firstLine="420"/>
        <w:rPr>
          <w:rFonts w:ascii="Times New Roman" w:hAnsi="Times New Roman"/>
        </w:rPr>
      </w:pPr>
      <w:r>
        <w:rPr>
          <w:rFonts w:ascii="Times New Roman" w:hAnsi="Times New Roman" w:hint="eastAsia"/>
        </w:rPr>
        <w:t>7</w:t>
      </w:r>
      <w:r>
        <w:rPr>
          <w:rFonts w:ascii="Times New Roman" w:hAnsi="Times New Roman"/>
        </w:rPr>
        <w:t>、投标书附件：由投标人根据各自情况自行编制，主要内容包括：产品主要技术性能规划和结构的详细描述，可提供产品彩页；产品制造、安装、验收的内容和标准以及投标人认为需要提供的其它文件。</w:t>
      </w:r>
    </w:p>
    <w:p w:rsidR="000C10B2" w:rsidRDefault="00F31E85">
      <w:pPr>
        <w:pStyle w:val="a7"/>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rsidR="000C10B2" w:rsidRDefault="00F31E85">
      <w:pPr>
        <w:pStyle w:val="a7"/>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r>
        <w:rPr>
          <w:rFonts w:ascii="Times New Roman" w:hAnsi="Times New Roman" w:hint="eastAsia"/>
          <w:szCs w:val="21"/>
        </w:rPr>
        <w:t>同时应提供电子版投标文件壹份</w:t>
      </w:r>
      <w:r>
        <w:rPr>
          <w:rFonts w:ascii="Times New Roman" w:hAnsi="Times New Roman" w:hint="eastAsia"/>
          <w:szCs w:val="21"/>
        </w:rPr>
        <w:lastRenderedPageBreak/>
        <w:t>（一般应为</w:t>
      </w:r>
      <w:r>
        <w:rPr>
          <w:rFonts w:ascii="Times New Roman" w:hAnsi="Times New Roman" w:hint="eastAsia"/>
          <w:szCs w:val="21"/>
        </w:rPr>
        <w:t>PDF</w:t>
      </w:r>
      <w:r>
        <w:rPr>
          <w:rFonts w:ascii="Times New Roman" w:hAnsi="Times New Roman" w:hint="eastAsia"/>
          <w:szCs w:val="21"/>
        </w:rPr>
        <w:t>格式、</w:t>
      </w:r>
      <w:r>
        <w:rPr>
          <w:rFonts w:ascii="Times New Roman" w:hAnsi="Times New Roman" w:hint="eastAsia"/>
          <w:szCs w:val="21"/>
        </w:rPr>
        <w:t>U</w:t>
      </w:r>
      <w:r>
        <w:rPr>
          <w:rFonts w:ascii="Times New Roman" w:hAnsi="Times New Roman" w:hint="eastAsia"/>
          <w:szCs w:val="21"/>
        </w:rPr>
        <w:t>盘形式（单独封装）、随纸质正本文件一并提交）。当电子版文件和纸质正本文件不一致时，以纸质正本文件为准。电子版文件用于存档，供应商须承担前述不一致造成的不利后果。</w:t>
      </w:r>
    </w:p>
    <w:p w:rsidR="000C10B2" w:rsidRDefault="00F31E85">
      <w:pPr>
        <w:pStyle w:val="a7"/>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、《开标一览表》一式两份，一份装订在投标文件中，一份单独封装</w:t>
      </w:r>
      <w:r>
        <w:rPr>
          <w:rFonts w:ascii="Times New Roman" w:hAnsi="Times New Roman" w:hint="eastAsia"/>
          <w:szCs w:val="21"/>
        </w:rPr>
        <w:t>(</w:t>
      </w:r>
      <w:r>
        <w:rPr>
          <w:rFonts w:ascii="Times New Roman" w:hAnsi="Times New Roman" w:hint="eastAsia"/>
          <w:szCs w:val="21"/>
        </w:rPr>
        <w:t>如未单独封装或未加盖单位公章的</w:t>
      </w:r>
      <w:r>
        <w:rPr>
          <w:rFonts w:ascii="Times New Roman" w:hAnsi="Times New Roman" w:hint="eastAsia"/>
          <w:szCs w:val="21"/>
        </w:rPr>
        <w:t>,</w:t>
      </w:r>
      <w:r>
        <w:rPr>
          <w:rFonts w:ascii="Times New Roman" w:hAnsi="Times New Roman" w:hint="eastAsia"/>
          <w:szCs w:val="21"/>
        </w:rPr>
        <w:t>将作为无效投标处理</w:t>
      </w:r>
      <w:r>
        <w:rPr>
          <w:rFonts w:ascii="Times New Roman" w:hAnsi="Times New Roman" w:hint="eastAsia"/>
          <w:szCs w:val="21"/>
        </w:rPr>
        <w:t>)</w:t>
      </w:r>
      <w:r>
        <w:rPr>
          <w:rFonts w:ascii="Times New Roman" w:hAnsi="Times New Roman" w:hint="eastAsia"/>
          <w:szCs w:val="21"/>
        </w:rPr>
        <w:t>，随投标文件一并递交，以便唱标时使用。当两份文件不一致时，以单独封装的文件为准。</w:t>
      </w:r>
    </w:p>
    <w:p w:rsidR="000C10B2" w:rsidRDefault="00F31E85">
      <w:pPr>
        <w:pStyle w:val="a7"/>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，并在密封袋骑缝处加盖与投标人一致的有效印章；密封袋上应注明</w:t>
      </w:r>
      <w:r>
        <w:rPr>
          <w:rFonts w:ascii="Times New Roman" w:hAnsi="Times New Roman" w:hint="eastAsia"/>
          <w:szCs w:val="21"/>
        </w:rPr>
        <w:t>⑴招标项目名称及编号；⑵投标人的名称；⑶“开标前不得开封”字样。</w:t>
      </w:r>
    </w:p>
    <w:p w:rsidR="000C10B2" w:rsidRDefault="00F31E85">
      <w:pPr>
        <w:pStyle w:val="a7"/>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hint="eastAsia"/>
          <w:szCs w:val="21"/>
        </w:rPr>
        <w:t>、投标文件装订成册，应列出目录并逐页标注页码。</w:t>
      </w:r>
    </w:p>
    <w:p w:rsidR="000C10B2" w:rsidRDefault="00F31E85">
      <w:pPr>
        <w:pStyle w:val="a7"/>
        <w:spacing w:line="360" w:lineRule="auto"/>
        <w:ind w:firstLineChars="200" w:firstLine="420"/>
        <w:rPr>
          <w:rFonts w:ascii="Times New Roman" w:hAnsi="Times New Roman"/>
          <w:kern w:val="0"/>
          <w:szCs w:val="21"/>
        </w:rPr>
      </w:pPr>
      <w:r>
        <w:rPr>
          <w:rFonts w:ascii="Times New Roman" w:hAnsi="Times New Roman"/>
          <w:szCs w:val="21"/>
        </w:rPr>
        <w:t>5</w:t>
      </w:r>
      <w:r>
        <w:rPr>
          <w:rFonts w:ascii="Times New Roman" w:hAnsi="Times New Roman"/>
          <w:szCs w:val="21"/>
        </w:rPr>
        <w:t>、</w:t>
      </w:r>
      <w:r>
        <w:rPr>
          <w:rFonts w:ascii="Times New Roman" w:hAnsi="Times New Roman"/>
          <w:kern w:val="0"/>
          <w:szCs w:val="21"/>
        </w:rPr>
        <w:t>一经投标，无论投标人是否中标，其投标文件不予退还。</w:t>
      </w:r>
    </w:p>
    <w:p w:rsidR="000C10B2" w:rsidRDefault="00F31E85">
      <w:pPr>
        <w:pStyle w:val="3"/>
        <w:rPr>
          <w:rFonts w:ascii="Times New Roman" w:hAnsi="Times New Roman"/>
          <w:b w:val="0"/>
          <w:kern w:val="0"/>
          <w:szCs w:val="21"/>
        </w:rPr>
      </w:pPr>
      <w:bookmarkStart w:id="17"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7"/>
    </w:p>
    <w:p w:rsidR="000C10B2" w:rsidRDefault="00F31E85">
      <w:pPr>
        <w:pStyle w:val="a7"/>
        <w:spacing w:line="360" w:lineRule="auto"/>
        <w:ind w:firstLineChars="200" w:firstLine="420"/>
        <w:rPr>
          <w:rFonts w:ascii="Times New Roman" w:hAnsi="Times New Roman"/>
          <w:szCs w:val="21"/>
        </w:rPr>
      </w:pPr>
      <w:bookmarkStart w:id="18" w:name="_Toc386980213"/>
      <w:bookmarkStart w:id="19" w:name="_Toc455914608"/>
      <w:bookmarkStart w:id="20" w:name="_Toc384844736"/>
      <w:r>
        <w:rPr>
          <w:rFonts w:ascii="Times New Roman" w:hAnsi="Times New Roman" w:hint="eastAsia"/>
          <w:szCs w:val="21"/>
        </w:rPr>
        <w:t>1</w:t>
      </w:r>
      <w:r>
        <w:rPr>
          <w:rFonts w:ascii="Times New Roman" w:hAnsi="Times New Roman" w:hint="eastAsia"/>
          <w:szCs w:val="21"/>
        </w:rPr>
        <w:t>、投标报价为一次性报价方式，包括产品设计费、制作费、安装费、运输费、验收费、技术服务费、伴随服务及因产品本身及供货相关的各种税金等全部费用。</w:t>
      </w:r>
    </w:p>
    <w:p w:rsidR="000C10B2" w:rsidRDefault="00F31E85">
      <w:pPr>
        <w:pStyle w:val="a7"/>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bookmarkEnd w:id="18"/>
      <w:bookmarkEnd w:id="19"/>
      <w:bookmarkEnd w:id="20"/>
    </w:p>
    <w:p w:rsidR="000C10B2" w:rsidRDefault="00F31E85">
      <w:pPr>
        <w:pStyle w:val="3"/>
        <w:rPr>
          <w:rFonts w:ascii="Times New Roman" w:hAnsi="Times New Roman"/>
          <w:sz w:val="21"/>
          <w:szCs w:val="21"/>
        </w:rPr>
      </w:pPr>
      <w:bookmarkStart w:id="21" w:name="_Toc384844737"/>
      <w:bookmarkStart w:id="22" w:name="_Toc455914609"/>
      <w:bookmarkStart w:id="23" w:name="_Toc386980214"/>
      <w:r>
        <w:rPr>
          <w:rFonts w:ascii="Times New Roman" w:hAnsi="Times New Roman" w:hint="eastAsia"/>
          <w:sz w:val="21"/>
          <w:szCs w:val="21"/>
        </w:rPr>
        <w:t>2.</w:t>
      </w:r>
      <w:r>
        <w:rPr>
          <w:rFonts w:ascii="Times New Roman" w:hAnsi="Times New Roman"/>
          <w:sz w:val="21"/>
          <w:szCs w:val="21"/>
        </w:rPr>
        <w:t>4</w:t>
      </w:r>
      <w:r>
        <w:rPr>
          <w:rFonts w:ascii="Times New Roman" w:hAnsi="Times New Roman" w:hint="eastAsia"/>
          <w:sz w:val="21"/>
          <w:szCs w:val="21"/>
        </w:rPr>
        <w:t>评标与定标</w:t>
      </w:r>
      <w:bookmarkEnd w:id="21"/>
      <w:bookmarkEnd w:id="22"/>
      <w:bookmarkEnd w:id="23"/>
    </w:p>
    <w:p w:rsidR="000C10B2" w:rsidRDefault="00F31E85">
      <w:pPr>
        <w:pStyle w:val="a7"/>
        <w:spacing w:line="360" w:lineRule="auto"/>
        <w:ind w:firstLineChars="200" w:firstLine="420"/>
        <w:rPr>
          <w:rFonts w:ascii="Times New Roman" w:hAnsi="Times New Roman"/>
        </w:rPr>
      </w:pPr>
      <w:r>
        <w:rPr>
          <w:rFonts w:ascii="Times New Roman" w:hAnsi="Times New Roman"/>
        </w:rPr>
        <w:t>1</w:t>
      </w:r>
      <w:r>
        <w:rPr>
          <w:rFonts w:ascii="Times New Roman" w:hAnsi="Times New Roman" w:hint="eastAsia"/>
        </w:rPr>
        <w:t>、本项目采用</w:t>
      </w:r>
      <w:r>
        <w:rPr>
          <w:rFonts w:ascii="Times New Roman" w:hAnsi="Times New Roman" w:hint="eastAsia"/>
          <w:u w:val="single"/>
        </w:rPr>
        <w:t>资格后审</w:t>
      </w:r>
      <w:r>
        <w:rPr>
          <w:rFonts w:ascii="Times New Roman" w:hAnsi="Times New Roman" w:hint="eastAsia"/>
        </w:rPr>
        <w:t>。</w:t>
      </w:r>
    </w:p>
    <w:p w:rsidR="000C10B2" w:rsidRDefault="00F31E85">
      <w:pPr>
        <w:pStyle w:val="a7"/>
        <w:spacing w:line="360" w:lineRule="auto"/>
        <w:ind w:firstLineChars="200" w:firstLine="420"/>
        <w:rPr>
          <w:rFonts w:ascii="Times New Roman" w:hAnsi="Times New Roman"/>
        </w:rPr>
      </w:pPr>
      <w:r>
        <w:rPr>
          <w:rFonts w:ascii="Times New Roman" w:hAnsi="Times New Roman" w:hint="eastAsia"/>
        </w:rPr>
        <w:t>经过资格审查，应有三家（含）以上合格投标人。</w:t>
      </w:r>
    </w:p>
    <w:p w:rsidR="000C10B2" w:rsidRDefault="00F31E85">
      <w:pPr>
        <w:pStyle w:val="a7"/>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hint="eastAsia"/>
          <w:szCs w:val="21"/>
        </w:rPr>
        <w:t>、评标工作小组在对投标人所投产品的配置、品牌、技术功能、报价与售后服务以及公司业绩、信用等进行综合评分，得分最高者中标。对未中标人，将不作任何解释，标书不退回。</w:t>
      </w:r>
    </w:p>
    <w:p w:rsidR="000C10B2" w:rsidRDefault="00F31E85">
      <w:pPr>
        <w:pStyle w:val="a7"/>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hint="eastAsia"/>
          <w:szCs w:val="21"/>
        </w:rPr>
        <w:t>、本次招标采用</w:t>
      </w:r>
      <w:r>
        <w:rPr>
          <w:rFonts w:ascii="Times New Roman" w:hAnsi="Times New Roman" w:hint="eastAsia"/>
          <w:szCs w:val="21"/>
          <w:u w:val="single"/>
        </w:rPr>
        <w:t>综合评分法</w:t>
      </w:r>
      <w:r>
        <w:rPr>
          <w:rFonts w:ascii="Times New Roman" w:hAnsi="Times New Roman" w:hint="eastAsia"/>
          <w:szCs w:val="21"/>
        </w:rPr>
        <w:t>，采用百分制打分，得分最高者为第一中标候选人。</w:t>
      </w:r>
    </w:p>
    <w:p w:rsidR="000C10B2" w:rsidRDefault="00F31E85">
      <w:pPr>
        <w:pStyle w:val="a7"/>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hint="eastAsia"/>
          <w:szCs w:val="21"/>
        </w:rPr>
        <w:t>、评分规则：</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1216"/>
        <w:gridCol w:w="6891"/>
        <w:gridCol w:w="762"/>
      </w:tblGrid>
      <w:tr w:rsidR="000C10B2">
        <w:trPr>
          <w:trHeight w:val="528"/>
          <w:jc w:val="center"/>
        </w:trPr>
        <w:tc>
          <w:tcPr>
            <w:tcW w:w="686" w:type="dxa"/>
            <w:tcBorders>
              <w:top w:val="single" w:sz="4" w:space="0" w:color="auto"/>
              <w:left w:val="single" w:sz="4" w:space="0" w:color="auto"/>
              <w:bottom w:val="single" w:sz="4" w:space="0" w:color="auto"/>
              <w:right w:val="single" w:sz="4" w:space="0" w:color="auto"/>
            </w:tcBorders>
            <w:vAlign w:val="center"/>
          </w:tcPr>
          <w:p w:rsidR="000C10B2" w:rsidRDefault="00F31E85">
            <w:pPr>
              <w:jc w:val="center"/>
              <w:rPr>
                <w:b/>
                <w:bCs/>
                <w:kern w:val="0"/>
              </w:rPr>
            </w:pPr>
            <w:r>
              <w:rPr>
                <w:rFonts w:hint="eastAsia"/>
                <w:b/>
                <w:bCs/>
                <w:kern w:val="0"/>
              </w:rPr>
              <w:t>序号</w:t>
            </w:r>
          </w:p>
        </w:tc>
        <w:tc>
          <w:tcPr>
            <w:tcW w:w="1216" w:type="dxa"/>
            <w:tcBorders>
              <w:top w:val="single" w:sz="4" w:space="0" w:color="auto"/>
              <w:left w:val="single" w:sz="4" w:space="0" w:color="auto"/>
              <w:bottom w:val="single" w:sz="4" w:space="0" w:color="auto"/>
              <w:right w:val="single" w:sz="4" w:space="0" w:color="auto"/>
            </w:tcBorders>
            <w:vAlign w:val="center"/>
          </w:tcPr>
          <w:p w:rsidR="000C10B2" w:rsidRDefault="00F31E85">
            <w:pPr>
              <w:jc w:val="center"/>
              <w:rPr>
                <w:b/>
                <w:bCs/>
                <w:kern w:val="0"/>
              </w:rPr>
            </w:pPr>
            <w:r>
              <w:rPr>
                <w:rFonts w:hint="eastAsia"/>
                <w:b/>
                <w:bCs/>
                <w:kern w:val="0"/>
              </w:rPr>
              <w:t>评分因素</w:t>
            </w:r>
          </w:p>
        </w:tc>
        <w:tc>
          <w:tcPr>
            <w:tcW w:w="6891" w:type="dxa"/>
            <w:tcBorders>
              <w:top w:val="single" w:sz="4" w:space="0" w:color="auto"/>
              <w:left w:val="single" w:sz="4" w:space="0" w:color="auto"/>
              <w:bottom w:val="single" w:sz="4" w:space="0" w:color="auto"/>
              <w:right w:val="single" w:sz="4" w:space="0" w:color="auto"/>
            </w:tcBorders>
            <w:vAlign w:val="center"/>
          </w:tcPr>
          <w:p w:rsidR="000C10B2" w:rsidRDefault="00F31E85">
            <w:pPr>
              <w:jc w:val="center"/>
              <w:rPr>
                <w:b/>
                <w:bCs/>
                <w:kern w:val="0"/>
              </w:rPr>
            </w:pPr>
            <w:r>
              <w:rPr>
                <w:rFonts w:hint="eastAsia"/>
                <w:b/>
                <w:bCs/>
                <w:kern w:val="0"/>
              </w:rPr>
              <w:t>评审标准</w:t>
            </w:r>
          </w:p>
        </w:tc>
        <w:tc>
          <w:tcPr>
            <w:tcW w:w="762" w:type="dxa"/>
            <w:tcBorders>
              <w:top w:val="single" w:sz="4" w:space="0" w:color="auto"/>
              <w:left w:val="single" w:sz="4" w:space="0" w:color="auto"/>
              <w:bottom w:val="single" w:sz="4" w:space="0" w:color="auto"/>
              <w:right w:val="single" w:sz="4" w:space="0" w:color="auto"/>
            </w:tcBorders>
            <w:vAlign w:val="center"/>
          </w:tcPr>
          <w:p w:rsidR="000C10B2" w:rsidRDefault="00F31E85">
            <w:pPr>
              <w:jc w:val="center"/>
              <w:rPr>
                <w:b/>
                <w:bCs/>
                <w:kern w:val="0"/>
              </w:rPr>
            </w:pPr>
            <w:r>
              <w:rPr>
                <w:rFonts w:hint="eastAsia"/>
                <w:b/>
                <w:bCs/>
                <w:kern w:val="0"/>
              </w:rPr>
              <w:t>分值</w:t>
            </w:r>
          </w:p>
        </w:tc>
      </w:tr>
      <w:tr w:rsidR="000C10B2">
        <w:trPr>
          <w:trHeight w:val="528"/>
          <w:jc w:val="center"/>
        </w:trPr>
        <w:tc>
          <w:tcPr>
            <w:tcW w:w="686" w:type="dxa"/>
            <w:tcBorders>
              <w:top w:val="single" w:sz="4" w:space="0" w:color="auto"/>
              <w:left w:val="single" w:sz="4" w:space="0" w:color="auto"/>
              <w:bottom w:val="single" w:sz="4" w:space="0" w:color="auto"/>
              <w:right w:val="single" w:sz="4" w:space="0" w:color="auto"/>
            </w:tcBorders>
            <w:vAlign w:val="center"/>
          </w:tcPr>
          <w:p w:rsidR="000C10B2" w:rsidRDefault="00F31E85">
            <w:pPr>
              <w:jc w:val="center"/>
              <w:rPr>
                <w:bCs/>
                <w:kern w:val="0"/>
              </w:rPr>
            </w:pPr>
            <w:r>
              <w:rPr>
                <w:bCs/>
                <w:kern w:val="0"/>
              </w:rPr>
              <w:t>1</w:t>
            </w:r>
          </w:p>
        </w:tc>
        <w:tc>
          <w:tcPr>
            <w:tcW w:w="1216" w:type="dxa"/>
            <w:tcBorders>
              <w:top w:val="single" w:sz="4" w:space="0" w:color="auto"/>
              <w:left w:val="single" w:sz="4" w:space="0" w:color="auto"/>
              <w:bottom w:val="single" w:sz="4" w:space="0" w:color="auto"/>
              <w:right w:val="single" w:sz="4" w:space="0" w:color="auto"/>
            </w:tcBorders>
            <w:vAlign w:val="center"/>
          </w:tcPr>
          <w:p w:rsidR="000C10B2" w:rsidRDefault="00F31E85">
            <w:pPr>
              <w:jc w:val="center"/>
              <w:rPr>
                <w:bCs/>
                <w:kern w:val="0"/>
              </w:rPr>
            </w:pPr>
            <w:r>
              <w:rPr>
                <w:rFonts w:hint="eastAsia"/>
                <w:bCs/>
                <w:kern w:val="0"/>
              </w:rPr>
              <w:t>投标报价</w:t>
            </w:r>
          </w:p>
        </w:tc>
        <w:tc>
          <w:tcPr>
            <w:tcW w:w="6891" w:type="dxa"/>
            <w:tcBorders>
              <w:top w:val="single" w:sz="4" w:space="0" w:color="auto"/>
              <w:left w:val="single" w:sz="4" w:space="0" w:color="auto"/>
              <w:bottom w:val="single" w:sz="4" w:space="0" w:color="auto"/>
              <w:right w:val="single" w:sz="4" w:space="0" w:color="auto"/>
            </w:tcBorders>
            <w:shd w:val="clear" w:color="auto" w:fill="auto"/>
            <w:vAlign w:val="center"/>
          </w:tcPr>
          <w:p w:rsidR="000C10B2" w:rsidRDefault="00F31E85">
            <w:pPr>
              <w:spacing w:line="300" w:lineRule="auto"/>
              <w:ind w:firstLineChars="200" w:firstLine="420"/>
              <w:rPr>
                <w:bCs/>
                <w:kern w:val="0"/>
              </w:rPr>
            </w:pPr>
            <w:r>
              <w:rPr>
                <w:rFonts w:hint="eastAsia"/>
                <w:bCs/>
                <w:kern w:val="0"/>
              </w:rPr>
              <w:t>采用低价优先法计算，即满足招标文件要求且投标价格最低的投标报价为评标基准价，其价格分为满分。其他投标人的价格分按照下列公式计算（小数点保留两位）：投标人报价得分</w:t>
            </w:r>
            <w:r>
              <w:rPr>
                <w:bCs/>
                <w:kern w:val="0"/>
              </w:rPr>
              <w:t>=</w:t>
            </w:r>
            <w:r>
              <w:rPr>
                <w:rFonts w:hint="eastAsia"/>
                <w:bCs/>
                <w:kern w:val="0"/>
              </w:rPr>
              <w:t>基准价</w:t>
            </w:r>
            <w:r>
              <w:rPr>
                <w:bCs/>
                <w:kern w:val="0"/>
              </w:rPr>
              <w:t>/</w:t>
            </w:r>
            <w:r>
              <w:rPr>
                <w:rFonts w:hint="eastAsia"/>
                <w:bCs/>
                <w:kern w:val="0"/>
              </w:rPr>
              <w:t>投标人的报价</w:t>
            </w:r>
            <w:r>
              <w:rPr>
                <w:bCs/>
                <w:kern w:val="0"/>
              </w:rPr>
              <w:t>*10</w:t>
            </w:r>
            <w:r>
              <w:rPr>
                <w:rFonts w:hint="eastAsia"/>
                <w:bCs/>
                <w:kern w:val="0"/>
              </w:rPr>
              <w: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0C10B2" w:rsidRDefault="00F31E85">
            <w:pPr>
              <w:jc w:val="center"/>
              <w:rPr>
                <w:b/>
                <w:bCs/>
                <w:kern w:val="0"/>
              </w:rPr>
            </w:pPr>
            <w:r>
              <w:rPr>
                <w:b/>
                <w:bCs/>
                <w:kern w:val="0"/>
              </w:rPr>
              <w:t>10</w:t>
            </w:r>
          </w:p>
        </w:tc>
      </w:tr>
      <w:tr w:rsidR="000C10B2">
        <w:trPr>
          <w:trHeight w:val="870"/>
          <w:jc w:val="center"/>
        </w:trPr>
        <w:tc>
          <w:tcPr>
            <w:tcW w:w="686" w:type="dxa"/>
            <w:tcBorders>
              <w:top w:val="single" w:sz="4" w:space="0" w:color="auto"/>
              <w:left w:val="single" w:sz="4" w:space="0" w:color="auto"/>
              <w:bottom w:val="single" w:sz="4" w:space="0" w:color="auto"/>
              <w:right w:val="single" w:sz="4" w:space="0" w:color="auto"/>
            </w:tcBorders>
            <w:vAlign w:val="center"/>
          </w:tcPr>
          <w:p w:rsidR="000C10B2" w:rsidRDefault="00F31E85">
            <w:pPr>
              <w:jc w:val="center"/>
              <w:rPr>
                <w:bCs/>
                <w:kern w:val="0"/>
              </w:rPr>
            </w:pPr>
            <w:r>
              <w:rPr>
                <w:bCs/>
                <w:kern w:val="0"/>
              </w:rPr>
              <w:t>2</w:t>
            </w:r>
          </w:p>
        </w:tc>
        <w:tc>
          <w:tcPr>
            <w:tcW w:w="1216" w:type="dxa"/>
            <w:tcBorders>
              <w:top w:val="single" w:sz="4" w:space="0" w:color="auto"/>
              <w:left w:val="single" w:sz="4" w:space="0" w:color="auto"/>
              <w:bottom w:val="single" w:sz="4" w:space="0" w:color="auto"/>
              <w:right w:val="single" w:sz="4" w:space="0" w:color="auto"/>
            </w:tcBorders>
            <w:vAlign w:val="center"/>
          </w:tcPr>
          <w:p w:rsidR="000C10B2" w:rsidRDefault="00F31E85">
            <w:pPr>
              <w:jc w:val="center"/>
              <w:rPr>
                <w:bCs/>
                <w:kern w:val="0"/>
              </w:rPr>
            </w:pPr>
            <w:r>
              <w:rPr>
                <w:rFonts w:hint="eastAsia"/>
                <w:bCs/>
                <w:kern w:val="0"/>
              </w:rPr>
              <w:t>技术指标</w:t>
            </w:r>
          </w:p>
        </w:tc>
        <w:tc>
          <w:tcPr>
            <w:tcW w:w="6891" w:type="dxa"/>
            <w:tcBorders>
              <w:top w:val="single" w:sz="4" w:space="0" w:color="auto"/>
              <w:left w:val="single" w:sz="4" w:space="0" w:color="auto"/>
              <w:bottom w:val="single" w:sz="4" w:space="0" w:color="auto"/>
              <w:right w:val="single" w:sz="4" w:space="0" w:color="auto"/>
            </w:tcBorders>
            <w:shd w:val="clear" w:color="auto" w:fill="auto"/>
            <w:vAlign w:val="center"/>
          </w:tcPr>
          <w:p w:rsidR="000C10B2" w:rsidRDefault="00F31E85">
            <w:pPr>
              <w:spacing w:line="300" w:lineRule="auto"/>
              <w:ind w:firstLineChars="200" w:firstLine="420"/>
              <w:rPr>
                <w:bCs/>
                <w:kern w:val="0"/>
              </w:rPr>
            </w:pPr>
            <w:r>
              <w:rPr>
                <w:rFonts w:hint="eastAsia"/>
                <w:bCs/>
                <w:kern w:val="0"/>
              </w:rPr>
              <w:t>根据响应招标文件的程度进行评价。满足招标文件全部技术参数及服务要求（规格、材质等）得</w:t>
            </w:r>
            <w:r>
              <w:rPr>
                <w:bCs/>
                <w:kern w:val="0"/>
              </w:rPr>
              <w:t>20</w:t>
            </w:r>
            <w:r>
              <w:rPr>
                <w:rFonts w:hint="eastAsia"/>
                <w:bCs/>
                <w:kern w:val="0"/>
              </w:rPr>
              <w:t>分，有</w:t>
            </w:r>
            <w:r>
              <w:rPr>
                <w:rFonts w:hint="eastAsia"/>
                <w:bCs/>
                <w:kern w:val="0"/>
              </w:rPr>
              <w:t>1</w:t>
            </w:r>
            <w:r>
              <w:rPr>
                <w:rFonts w:hint="eastAsia"/>
                <w:bCs/>
                <w:kern w:val="0"/>
              </w:rPr>
              <w:t>项负偏离减</w:t>
            </w:r>
            <w:r>
              <w:rPr>
                <w:bCs/>
                <w:kern w:val="0"/>
              </w:rPr>
              <w:t>2</w:t>
            </w:r>
            <w:r>
              <w:rPr>
                <w:rFonts w:hint="eastAsia"/>
                <w:bCs/>
                <w:kern w:val="0"/>
              </w:rPr>
              <w:t>分。</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0C10B2" w:rsidRDefault="00F31E85">
            <w:pPr>
              <w:jc w:val="center"/>
              <w:rPr>
                <w:b/>
                <w:bCs/>
                <w:kern w:val="0"/>
              </w:rPr>
            </w:pPr>
            <w:r>
              <w:rPr>
                <w:b/>
                <w:bCs/>
                <w:kern w:val="0"/>
              </w:rPr>
              <w:t>20</w:t>
            </w:r>
          </w:p>
        </w:tc>
      </w:tr>
      <w:tr w:rsidR="000C10B2">
        <w:trPr>
          <w:trHeight w:val="528"/>
          <w:jc w:val="center"/>
        </w:trPr>
        <w:tc>
          <w:tcPr>
            <w:tcW w:w="686" w:type="dxa"/>
            <w:vMerge w:val="restart"/>
            <w:tcBorders>
              <w:top w:val="single" w:sz="4" w:space="0" w:color="auto"/>
              <w:left w:val="single" w:sz="4" w:space="0" w:color="auto"/>
              <w:right w:val="single" w:sz="4" w:space="0" w:color="auto"/>
            </w:tcBorders>
            <w:vAlign w:val="center"/>
          </w:tcPr>
          <w:p w:rsidR="000C10B2" w:rsidRDefault="00F31E85">
            <w:pPr>
              <w:jc w:val="center"/>
              <w:rPr>
                <w:bCs/>
                <w:kern w:val="0"/>
              </w:rPr>
            </w:pPr>
            <w:r>
              <w:rPr>
                <w:rFonts w:hint="eastAsia"/>
                <w:bCs/>
                <w:kern w:val="0"/>
              </w:rPr>
              <w:t>3</w:t>
            </w:r>
          </w:p>
        </w:tc>
        <w:tc>
          <w:tcPr>
            <w:tcW w:w="1216" w:type="dxa"/>
            <w:vMerge w:val="restart"/>
            <w:tcBorders>
              <w:top w:val="single" w:sz="4" w:space="0" w:color="auto"/>
              <w:left w:val="single" w:sz="4" w:space="0" w:color="auto"/>
              <w:right w:val="single" w:sz="4" w:space="0" w:color="auto"/>
            </w:tcBorders>
            <w:vAlign w:val="center"/>
          </w:tcPr>
          <w:p w:rsidR="000C10B2" w:rsidRDefault="00F31E85">
            <w:pPr>
              <w:jc w:val="center"/>
              <w:rPr>
                <w:bCs/>
                <w:kern w:val="0"/>
              </w:rPr>
            </w:pPr>
            <w:r>
              <w:rPr>
                <w:rFonts w:hint="eastAsia"/>
                <w:bCs/>
                <w:kern w:val="0"/>
              </w:rPr>
              <w:t>供应商实力</w:t>
            </w:r>
          </w:p>
        </w:tc>
        <w:tc>
          <w:tcPr>
            <w:tcW w:w="6891" w:type="dxa"/>
            <w:tcBorders>
              <w:top w:val="single" w:sz="4" w:space="0" w:color="auto"/>
              <w:left w:val="single" w:sz="4" w:space="0" w:color="auto"/>
              <w:bottom w:val="single" w:sz="4" w:space="0" w:color="auto"/>
              <w:right w:val="single" w:sz="4" w:space="0" w:color="auto"/>
            </w:tcBorders>
            <w:vAlign w:val="center"/>
          </w:tcPr>
          <w:p w:rsidR="000C10B2" w:rsidRDefault="00F31E85">
            <w:pPr>
              <w:spacing w:line="300" w:lineRule="auto"/>
              <w:ind w:firstLineChars="200" w:firstLine="420"/>
              <w:rPr>
                <w:bCs/>
                <w:kern w:val="0"/>
              </w:rPr>
            </w:pPr>
            <w:r>
              <w:rPr>
                <w:rFonts w:hint="eastAsia"/>
                <w:bCs/>
                <w:kern w:val="0"/>
              </w:rPr>
              <w:t>供应商具备国家一级出版社、全国百佳出版社荣誉；每有一个得</w:t>
            </w:r>
            <w:r>
              <w:rPr>
                <w:rFonts w:hint="eastAsia"/>
                <w:bCs/>
                <w:kern w:val="0"/>
              </w:rPr>
              <w:t>3</w:t>
            </w:r>
            <w:r>
              <w:rPr>
                <w:rFonts w:hint="eastAsia"/>
                <w:bCs/>
                <w:kern w:val="0"/>
              </w:rPr>
              <w:t>分，最多得</w:t>
            </w:r>
            <w:r>
              <w:rPr>
                <w:rFonts w:hint="eastAsia"/>
                <w:bCs/>
                <w:kern w:val="0"/>
              </w:rPr>
              <w:t>6</w:t>
            </w:r>
            <w:r>
              <w:rPr>
                <w:rFonts w:hint="eastAsia"/>
                <w:bCs/>
                <w:kern w:val="0"/>
              </w:rPr>
              <w:t>分。</w:t>
            </w:r>
          </w:p>
          <w:p w:rsidR="000C10B2" w:rsidRDefault="00F31E85">
            <w:pPr>
              <w:spacing w:line="300" w:lineRule="auto"/>
              <w:ind w:firstLineChars="200" w:firstLine="420"/>
              <w:rPr>
                <w:bCs/>
                <w:kern w:val="0"/>
              </w:rPr>
            </w:pPr>
            <w:r>
              <w:rPr>
                <w:rFonts w:hint="eastAsia"/>
                <w:bCs/>
                <w:kern w:val="0"/>
              </w:rPr>
              <w:lastRenderedPageBreak/>
              <w:t>评审依据：提供证明材料（加盖公章），否则不得分。</w:t>
            </w:r>
          </w:p>
        </w:tc>
        <w:tc>
          <w:tcPr>
            <w:tcW w:w="762" w:type="dxa"/>
            <w:vMerge w:val="restart"/>
            <w:tcBorders>
              <w:top w:val="single" w:sz="4" w:space="0" w:color="auto"/>
              <w:left w:val="single" w:sz="4" w:space="0" w:color="auto"/>
              <w:right w:val="single" w:sz="4" w:space="0" w:color="auto"/>
            </w:tcBorders>
            <w:vAlign w:val="center"/>
          </w:tcPr>
          <w:p w:rsidR="000C10B2" w:rsidRDefault="00F31E85">
            <w:pPr>
              <w:jc w:val="center"/>
              <w:rPr>
                <w:b/>
                <w:bCs/>
                <w:kern w:val="0"/>
              </w:rPr>
            </w:pPr>
            <w:r>
              <w:rPr>
                <w:b/>
                <w:bCs/>
                <w:kern w:val="0"/>
              </w:rPr>
              <w:lastRenderedPageBreak/>
              <w:t>12</w:t>
            </w:r>
          </w:p>
        </w:tc>
      </w:tr>
      <w:tr w:rsidR="000C10B2" w:rsidTr="008744B0">
        <w:trPr>
          <w:trHeight w:val="528"/>
          <w:jc w:val="center"/>
        </w:trPr>
        <w:tc>
          <w:tcPr>
            <w:tcW w:w="686" w:type="dxa"/>
            <w:vMerge/>
            <w:tcBorders>
              <w:left w:val="single" w:sz="4" w:space="0" w:color="auto"/>
              <w:right w:val="single" w:sz="4" w:space="0" w:color="auto"/>
            </w:tcBorders>
            <w:vAlign w:val="center"/>
          </w:tcPr>
          <w:p w:rsidR="000C10B2" w:rsidRDefault="000C10B2">
            <w:pPr>
              <w:jc w:val="center"/>
              <w:rPr>
                <w:bCs/>
                <w:kern w:val="0"/>
              </w:rPr>
            </w:pPr>
          </w:p>
        </w:tc>
        <w:tc>
          <w:tcPr>
            <w:tcW w:w="1216" w:type="dxa"/>
            <w:vMerge/>
            <w:tcBorders>
              <w:left w:val="single" w:sz="4" w:space="0" w:color="auto"/>
              <w:right w:val="single" w:sz="4" w:space="0" w:color="auto"/>
            </w:tcBorders>
            <w:vAlign w:val="center"/>
          </w:tcPr>
          <w:p w:rsidR="000C10B2" w:rsidRDefault="000C10B2">
            <w:pPr>
              <w:jc w:val="center"/>
              <w:rPr>
                <w:bCs/>
                <w:kern w:val="0"/>
              </w:rPr>
            </w:pPr>
          </w:p>
        </w:tc>
        <w:tc>
          <w:tcPr>
            <w:tcW w:w="6891" w:type="dxa"/>
            <w:tcBorders>
              <w:top w:val="single" w:sz="4" w:space="0" w:color="auto"/>
              <w:left w:val="single" w:sz="4" w:space="0" w:color="auto"/>
              <w:bottom w:val="single" w:sz="4" w:space="0" w:color="auto"/>
              <w:right w:val="single" w:sz="4" w:space="0" w:color="auto"/>
            </w:tcBorders>
            <w:shd w:val="clear" w:color="auto" w:fill="auto"/>
            <w:vAlign w:val="center"/>
          </w:tcPr>
          <w:p w:rsidR="000C10B2" w:rsidRPr="008744B0" w:rsidRDefault="00F31E85">
            <w:pPr>
              <w:spacing w:line="300" w:lineRule="auto"/>
              <w:ind w:firstLineChars="200" w:firstLine="420"/>
              <w:rPr>
                <w:bCs/>
                <w:kern w:val="0"/>
              </w:rPr>
            </w:pPr>
            <w:r w:rsidRPr="008744B0">
              <w:rPr>
                <w:rFonts w:hint="eastAsia"/>
                <w:bCs/>
                <w:kern w:val="0"/>
              </w:rPr>
              <w:t>每获得一项国家级图书奖项得</w:t>
            </w:r>
            <w:r w:rsidRPr="008744B0">
              <w:rPr>
                <w:rFonts w:hint="eastAsia"/>
                <w:bCs/>
                <w:kern w:val="0"/>
              </w:rPr>
              <w:t xml:space="preserve"> 2 </w:t>
            </w:r>
            <w:r w:rsidRPr="008744B0">
              <w:rPr>
                <w:rFonts w:hint="eastAsia"/>
                <w:bCs/>
                <w:kern w:val="0"/>
              </w:rPr>
              <w:t>分</w:t>
            </w:r>
            <w:r w:rsidR="000513C2" w:rsidRPr="008744B0">
              <w:rPr>
                <w:rFonts w:hint="eastAsia"/>
                <w:bCs/>
                <w:kern w:val="0"/>
              </w:rPr>
              <w:t>（如</w:t>
            </w:r>
            <w:r w:rsidR="008744B0" w:rsidRPr="008744B0">
              <w:rPr>
                <w:rFonts w:hint="eastAsia"/>
                <w:bCs/>
                <w:kern w:val="0"/>
              </w:rPr>
              <w:t>中宣部“五个一”奖、国家新闻出版署颁发的“中国出版政府奖”等</w:t>
            </w:r>
            <w:r w:rsidR="000513C2" w:rsidRPr="008744B0">
              <w:rPr>
                <w:rFonts w:hint="eastAsia"/>
                <w:bCs/>
                <w:kern w:val="0"/>
              </w:rPr>
              <w:t>）</w:t>
            </w:r>
            <w:r w:rsidRPr="008744B0">
              <w:rPr>
                <w:rFonts w:hint="eastAsia"/>
                <w:bCs/>
                <w:kern w:val="0"/>
              </w:rPr>
              <w:t>，最高</w:t>
            </w:r>
            <w:r w:rsidRPr="008744B0">
              <w:rPr>
                <w:rFonts w:hint="eastAsia"/>
                <w:bCs/>
                <w:kern w:val="0"/>
              </w:rPr>
              <w:t xml:space="preserve"> </w:t>
            </w:r>
            <w:r w:rsidRPr="008744B0">
              <w:rPr>
                <w:bCs/>
                <w:kern w:val="0"/>
              </w:rPr>
              <w:t>6</w:t>
            </w:r>
            <w:r w:rsidRPr="008744B0">
              <w:rPr>
                <w:rFonts w:hint="eastAsia"/>
                <w:bCs/>
                <w:kern w:val="0"/>
              </w:rPr>
              <w:t>分。</w:t>
            </w:r>
          </w:p>
          <w:p w:rsidR="000C10B2" w:rsidRPr="008744B0" w:rsidRDefault="00F31E85">
            <w:pPr>
              <w:spacing w:line="300" w:lineRule="auto"/>
              <w:ind w:firstLineChars="200" w:firstLine="420"/>
              <w:rPr>
                <w:bCs/>
                <w:kern w:val="0"/>
              </w:rPr>
            </w:pPr>
            <w:r w:rsidRPr="008744B0">
              <w:rPr>
                <w:rFonts w:hint="eastAsia"/>
                <w:bCs/>
                <w:kern w:val="0"/>
              </w:rPr>
              <w:t>评审依据：提供获奖证书等证明材料（加盖公章），否则不得分。</w:t>
            </w:r>
          </w:p>
        </w:tc>
        <w:tc>
          <w:tcPr>
            <w:tcW w:w="762" w:type="dxa"/>
            <w:vMerge/>
            <w:tcBorders>
              <w:left w:val="single" w:sz="4" w:space="0" w:color="auto"/>
              <w:right w:val="single" w:sz="4" w:space="0" w:color="auto"/>
            </w:tcBorders>
            <w:vAlign w:val="center"/>
          </w:tcPr>
          <w:p w:rsidR="000C10B2" w:rsidRDefault="000C10B2">
            <w:pPr>
              <w:jc w:val="center"/>
              <w:rPr>
                <w:b/>
                <w:bCs/>
                <w:kern w:val="0"/>
                <w:highlight w:val="yellow"/>
              </w:rPr>
            </w:pPr>
          </w:p>
        </w:tc>
      </w:tr>
      <w:tr w:rsidR="000C10B2">
        <w:trPr>
          <w:trHeight w:val="528"/>
          <w:jc w:val="center"/>
        </w:trPr>
        <w:tc>
          <w:tcPr>
            <w:tcW w:w="686" w:type="dxa"/>
            <w:tcBorders>
              <w:top w:val="single" w:sz="4" w:space="0" w:color="auto"/>
              <w:left w:val="single" w:sz="4" w:space="0" w:color="auto"/>
              <w:bottom w:val="single" w:sz="4" w:space="0" w:color="auto"/>
              <w:right w:val="single" w:sz="4" w:space="0" w:color="auto"/>
            </w:tcBorders>
            <w:vAlign w:val="center"/>
          </w:tcPr>
          <w:p w:rsidR="000C10B2" w:rsidRDefault="00F31E85">
            <w:pPr>
              <w:jc w:val="center"/>
              <w:rPr>
                <w:bCs/>
                <w:kern w:val="0"/>
              </w:rPr>
            </w:pPr>
            <w:r>
              <w:rPr>
                <w:bCs/>
                <w:kern w:val="0"/>
              </w:rPr>
              <w:t>4</w:t>
            </w:r>
          </w:p>
        </w:tc>
        <w:tc>
          <w:tcPr>
            <w:tcW w:w="1216" w:type="dxa"/>
            <w:tcBorders>
              <w:top w:val="single" w:sz="4" w:space="0" w:color="auto"/>
              <w:left w:val="single" w:sz="4" w:space="0" w:color="auto"/>
              <w:bottom w:val="single" w:sz="4" w:space="0" w:color="auto"/>
              <w:right w:val="single" w:sz="4" w:space="0" w:color="auto"/>
            </w:tcBorders>
            <w:vAlign w:val="center"/>
          </w:tcPr>
          <w:p w:rsidR="000C10B2" w:rsidRDefault="00F31E85">
            <w:pPr>
              <w:jc w:val="center"/>
              <w:rPr>
                <w:bCs/>
                <w:kern w:val="0"/>
              </w:rPr>
            </w:pPr>
            <w:r>
              <w:rPr>
                <w:rFonts w:hint="eastAsia"/>
                <w:bCs/>
                <w:kern w:val="0"/>
              </w:rPr>
              <w:t>企业业绩</w:t>
            </w:r>
          </w:p>
        </w:tc>
        <w:tc>
          <w:tcPr>
            <w:tcW w:w="6891" w:type="dxa"/>
            <w:tcBorders>
              <w:top w:val="single" w:sz="4" w:space="0" w:color="auto"/>
              <w:left w:val="single" w:sz="4" w:space="0" w:color="auto"/>
              <w:bottom w:val="single" w:sz="4" w:space="0" w:color="auto"/>
              <w:right w:val="single" w:sz="4" w:space="0" w:color="auto"/>
            </w:tcBorders>
            <w:vAlign w:val="center"/>
          </w:tcPr>
          <w:p w:rsidR="000C10B2" w:rsidRDefault="00F31E85">
            <w:pPr>
              <w:spacing w:line="300" w:lineRule="auto"/>
              <w:ind w:firstLineChars="200" w:firstLine="420"/>
              <w:rPr>
                <w:bCs/>
                <w:kern w:val="0"/>
              </w:rPr>
            </w:pPr>
            <w:r>
              <w:rPr>
                <w:rFonts w:hint="eastAsia"/>
                <w:bCs/>
                <w:kern w:val="0"/>
              </w:rPr>
              <w:t>根据投标人提供的</w:t>
            </w:r>
            <w:r>
              <w:rPr>
                <w:bCs/>
                <w:kern w:val="0"/>
              </w:rPr>
              <w:t>20</w:t>
            </w:r>
            <w:r>
              <w:rPr>
                <w:rFonts w:hint="eastAsia"/>
                <w:bCs/>
                <w:kern w:val="0"/>
              </w:rPr>
              <w:t>1</w:t>
            </w:r>
            <w:r>
              <w:rPr>
                <w:bCs/>
                <w:kern w:val="0"/>
              </w:rPr>
              <w:t>9</w:t>
            </w:r>
            <w:r>
              <w:rPr>
                <w:rFonts w:hint="eastAsia"/>
                <w:bCs/>
                <w:kern w:val="0"/>
              </w:rPr>
              <w:t>年</w:t>
            </w:r>
            <w:r>
              <w:rPr>
                <w:rFonts w:hint="eastAsia"/>
                <w:bCs/>
                <w:kern w:val="0"/>
              </w:rPr>
              <w:t>1</w:t>
            </w:r>
            <w:r>
              <w:rPr>
                <w:rFonts w:hint="eastAsia"/>
                <w:bCs/>
                <w:kern w:val="0"/>
              </w:rPr>
              <w:t>月</w:t>
            </w:r>
            <w:r>
              <w:rPr>
                <w:rFonts w:hint="eastAsia"/>
                <w:bCs/>
                <w:kern w:val="0"/>
              </w:rPr>
              <w:t>1</w:t>
            </w:r>
            <w:r>
              <w:rPr>
                <w:rFonts w:hint="eastAsia"/>
                <w:bCs/>
                <w:kern w:val="0"/>
              </w:rPr>
              <w:t>日以来承担过的类似出版服务项目的相关业绩证明（需提合同复印件加盖公章）打分，每份证明得</w:t>
            </w:r>
            <w:r>
              <w:rPr>
                <w:bCs/>
                <w:kern w:val="0"/>
              </w:rPr>
              <w:t>5</w:t>
            </w:r>
            <w:r>
              <w:rPr>
                <w:rFonts w:hint="eastAsia"/>
                <w:bCs/>
                <w:kern w:val="0"/>
              </w:rPr>
              <w:t>分，最多得</w:t>
            </w:r>
            <w:r>
              <w:rPr>
                <w:bCs/>
                <w:kern w:val="0"/>
              </w:rPr>
              <w:t>10</w:t>
            </w:r>
            <w:r>
              <w:rPr>
                <w:rFonts w:hint="eastAsia"/>
                <w:bCs/>
                <w:kern w:val="0"/>
              </w:rPr>
              <w:t>分。</w:t>
            </w:r>
          </w:p>
        </w:tc>
        <w:tc>
          <w:tcPr>
            <w:tcW w:w="762" w:type="dxa"/>
            <w:tcBorders>
              <w:top w:val="single" w:sz="4" w:space="0" w:color="auto"/>
              <w:left w:val="single" w:sz="4" w:space="0" w:color="auto"/>
              <w:bottom w:val="single" w:sz="4" w:space="0" w:color="auto"/>
              <w:right w:val="single" w:sz="4" w:space="0" w:color="auto"/>
            </w:tcBorders>
            <w:vAlign w:val="center"/>
          </w:tcPr>
          <w:p w:rsidR="000C10B2" w:rsidRDefault="00F31E85">
            <w:pPr>
              <w:jc w:val="center"/>
              <w:rPr>
                <w:b/>
                <w:bCs/>
                <w:kern w:val="0"/>
              </w:rPr>
            </w:pPr>
            <w:r>
              <w:rPr>
                <w:b/>
                <w:bCs/>
                <w:kern w:val="0"/>
              </w:rPr>
              <w:t>10</w:t>
            </w:r>
          </w:p>
        </w:tc>
      </w:tr>
      <w:tr w:rsidR="000C10B2">
        <w:trPr>
          <w:trHeight w:val="2125"/>
          <w:jc w:val="center"/>
        </w:trPr>
        <w:tc>
          <w:tcPr>
            <w:tcW w:w="686" w:type="dxa"/>
            <w:tcBorders>
              <w:top w:val="single" w:sz="4" w:space="0" w:color="auto"/>
              <w:left w:val="single" w:sz="4" w:space="0" w:color="auto"/>
              <w:bottom w:val="single" w:sz="4" w:space="0" w:color="auto"/>
              <w:right w:val="single" w:sz="4" w:space="0" w:color="auto"/>
            </w:tcBorders>
            <w:vAlign w:val="center"/>
          </w:tcPr>
          <w:p w:rsidR="000C10B2" w:rsidRDefault="00F31E85">
            <w:pPr>
              <w:jc w:val="center"/>
              <w:rPr>
                <w:bCs/>
                <w:kern w:val="0"/>
              </w:rPr>
            </w:pPr>
            <w:r>
              <w:rPr>
                <w:bCs/>
                <w:kern w:val="0"/>
              </w:rPr>
              <w:t>5</w:t>
            </w:r>
          </w:p>
        </w:tc>
        <w:tc>
          <w:tcPr>
            <w:tcW w:w="1216" w:type="dxa"/>
            <w:tcBorders>
              <w:top w:val="single" w:sz="4" w:space="0" w:color="auto"/>
              <w:left w:val="single" w:sz="4" w:space="0" w:color="auto"/>
              <w:bottom w:val="single" w:sz="4" w:space="0" w:color="auto"/>
              <w:right w:val="single" w:sz="4" w:space="0" w:color="auto"/>
            </w:tcBorders>
            <w:vAlign w:val="center"/>
          </w:tcPr>
          <w:p w:rsidR="000C10B2" w:rsidRDefault="00F31E85">
            <w:pPr>
              <w:jc w:val="center"/>
              <w:rPr>
                <w:bCs/>
                <w:kern w:val="0"/>
              </w:rPr>
            </w:pPr>
            <w:r>
              <w:rPr>
                <w:rFonts w:hint="eastAsia"/>
                <w:bCs/>
                <w:kern w:val="0"/>
              </w:rPr>
              <w:t>出版服务方案</w:t>
            </w:r>
          </w:p>
        </w:tc>
        <w:tc>
          <w:tcPr>
            <w:tcW w:w="6891" w:type="dxa"/>
            <w:tcBorders>
              <w:top w:val="single" w:sz="4" w:space="0" w:color="auto"/>
              <w:left w:val="single" w:sz="4" w:space="0" w:color="auto"/>
              <w:bottom w:val="single" w:sz="4" w:space="0" w:color="auto"/>
              <w:right w:val="single" w:sz="4" w:space="0" w:color="auto"/>
            </w:tcBorders>
            <w:vAlign w:val="center"/>
          </w:tcPr>
          <w:p w:rsidR="000C10B2" w:rsidRDefault="00F31E85">
            <w:pPr>
              <w:spacing w:line="300" w:lineRule="auto"/>
              <w:ind w:firstLineChars="200" w:firstLine="420"/>
              <w:rPr>
                <w:rFonts w:ascii="宋体" w:hAnsi="宋体" w:cs="Arial"/>
                <w:bCs/>
                <w:highlight w:val="yellow"/>
              </w:rPr>
            </w:pPr>
            <w:r>
              <w:rPr>
                <w:rFonts w:ascii="宋体" w:hAnsi="宋体" w:cs="Arial" w:hint="eastAsia"/>
                <w:bCs/>
              </w:rPr>
              <w:t>供应商针对本项目的服务方案至少包括：出版进度计划、人员保障措施、质量保障措施、应急处理措施、本次招标范围内所涉及的所有出版物编写指导方案。方案合理完善、具有可行性和可操作性、满足实际工作需要的得</w:t>
            </w:r>
            <w:r>
              <w:rPr>
                <w:rFonts w:ascii="宋体" w:hAnsi="宋体" w:cs="Arial"/>
                <w:bCs/>
              </w:rPr>
              <w:t>10</w:t>
            </w:r>
            <w:r>
              <w:rPr>
                <w:rFonts w:ascii="宋体" w:hAnsi="宋体" w:cs="Arial" w:hint="eastAsia"/>
                <w:bCs/>
              </w:rPr>
              <w:t>分；服务方案较为完整合理，有一定的可行性和可操作性得7分；出版服务方案一般得3分；未提供不得分。</w:t>
            </w:r>
          </w:p>
        </w:tc>
        <w:tc>
          <w:tcPr>
            <w:tcW w:w="762" w:type="dxa"/>
            <w:tcBorders>
              <w:left w:val="single" w:sz="4" w:space="0" w:color="auto"/>
              <w:right w:val="single" w:sz="4" w:space="0" w:color="auto"/>
            </w:tcBorders>
            <w:vAlign w:val="center"/>
          </w:tcPr>
          <w:p w:rsidR="000C10B2" w:rsidRDefault="00F31E85">
            <w:pPr>
              <w:jc w:val="center"/>
              <w:rPr>
                <w:b/>
                <w:bCs/>
                <w:kern w:val="0"/>
              </w:rPr>
            </w:pPr>
            <w:r>
              <w:rPr>
                <w:rFonts w:hint="eastAsia"/>
                <w:b/>
                <w:bCs/>
                <w:kern w:val="0"/>
              </w:rPr>
              <w:t>10</w:t>
            </w:r>
          </w:p>
        </w:tc>
      </w:tr>
      <w:tr w:rsidR="000C10B2">
        <w:trPr>
          <w:trHeight w:val="1687"/>
          <w:jc w:val="center"/>
        </w:trPr>
        <w:tc>
          <w:tcPr>
            <w:tcW w:w="686" w:type="dxa"/>
            <w:tcBorders>
              <w:top w:val="single" w:sz="4" w:space="0" w:color="auto"/>
              <w:left w:val="single" w:sz="4" w:space="0" w:color="auto"/>
              <w:bottom w:val="single" w:sz="4" w:space="0" w:color="auto"/>
              <w:right w:val="single" w:sz="4" w:space="0" w:color="auto"/>
            </w:tcBorders>
            <w:vAlign w:val="center"/>
          </w:tcPr>
          <w:p w:rsidR="000C10B2" w:rsidRDefault="00F31E85">
            <w:pPr>
              <w:jc w:val="center"/>
              <w:rPr>
                <w:bCs/>
                <w:kern w:val="0"/>
              </w:rPr>
            </w:pPr>
            <w:r>
              <w:rPr>
                <w:bCs/>
                <w:kern w:val="0"/>
              </w:rPr>
              <w:t>6</w:t>
            </w:r>
          </w:p>
        </w:tc>
        <w:tc>
          <w:tcPr>
            <w:tcW w:w="1216" w:type="dxa"/>
            <w:tcBorders>
              <w:top w:val="single" w:sz="4" w:space="0" w:color="auto"/>
              <w:left w:val="single" w:sz="4" w:space="0" w:color="auto"/>
              <w:bottom w:val="single" w:sz="4" w:space="0" w:color="auto"/>
              <w:right w:val="single" w:sz="4" w:space="0" w:color="auto"/>
            </w:tcBorders>
            <w:vAlign w:val="center"/>
          </w:tcPr>
          <w:p w:rsidR="000C10B2" w:rsidRDefault="00F31E85">
            <w:pPr>
              <w:jc w:val="center"/>
              <w:rPr>
                <w:bCs/>
                <w:kern w:val="0"/>
              </w:rPr>
            </w:pPr>
            <w:r>
              <w:rPr>
                <w:rFonts w:hint="eastAsia"/>
                <w:bCs/>
                <w:kern w:val="0"/>
              </w:rPr>
              <w:t>印刷品质量保证</w:t>
            </w:r>
          </w:p>
        </w:tc>
        <w:tc>
          <w:tcPr>
            <w:tcW w:w="6891" w:type="dxa"/>
            <w:tcBorders>
              <w:top w:val="single" w:sz="4" w:space="0" w:color="auto"/>
              <w:left w:val="single" w:sz="4" w:space="0" w:color="auto"/>
              <w:bottom w:val="single" w:sz="4" w:space="0" w:color="auto"/>
              <w:right w:val="single" w:sz="4" w:space="0" w:color="auto"/>
            </w:tcBorders>
            <w:vAlign w:val="center"/>
          </w:tcPr>
          <w:p w:rsidR="000513C2" w:rsidRDefault="00F31E85" w:rsidP="000513C2">
            <w:pPr>
              <w:spacing w:line="300" w:lineRule="auto"/>
              <w:ind w:firstLineChars="200" w:firstLine="420"/>
              <w:rPr>
                <w:rFonts w:ascii="宋体" w:hAnsi="宋体" w:cs="Arial"/>
                <w:bCs/>
              </w:rPr>
            </w:pPr>
            <w:r>
              <w:rPr>
                <w:rFonts w:ascii="宋体" w:hAnsi="宋体" w:cs="Arial" w:hint="eastAsia"/>
                <w:bCs/>
              </w:rPr>
              <w:t>根据供应商印刷生产设施设备，印刷工艺的主要技术性能，所使用的纸质油墨情况等进行评分。设施设备性能优良，印刷工艺先进，原材料质量好得</w:t>
            </w:r>
            <w:r>
              <w:rPr>
                <w:rFonts w:ascii="宋体" w:hAnsi="宋体" w:cs="Arial"/>
                <w:bCs/>
              </w:rPr>
              <w:t>8</w:t>
            </w:r>
            <w:r>
              <w:rPr>
                <w:rFonts w:ascii="宋体" w:hAnsi="宋体" w:cs="Arial" w:hint="eastAsia"/>
                <w:bCs/>
              </w:rPr>
              <w:t>分；设施设备性能较好，印刷工艺较先进，质量较好得</w:t>
            </w:r>
            <w:r>
              <w:rPr>
                <w:rFonts w:ascii="宋体" w:hAnsi="宋体" w:cs="Arial"/>
                <w:bCs/>
              </w:rPr>
              <w:t>6</w:t>
            </w:r>
            <w:r>
              <w:rPr>
                <w:rFonts w:ascii="宋体" w:hAnsi="宋体" w:cs="Arial" w:hint="eastAsia"/>
                <w:bCs/>
              </w:rPr>
              <w:t>分；设施设备一般，印刷工艺及原材料质量一般得</w:t>
            </w:r>
            <w:r>
              <w:rPr>
                <w:rFonts w:ascii="宋体" w:hAnsi="宋体" w:cs="Arial"/>
                <w:bCs/>
              </w:rPr>
              <w:t>2</w:t>
            </w:r>
            <w:r>
              <w:rPr>
                <w:rFonts w:ascii="宋体" w:hAnsi="宋体" w:cs="Arial" w:hint="eastAsia"/>
                <w:bCs/>
              </w:rPr>
              <w:t>分；不提供不得分。</w:t>
            </w:r>
            <w:r w:rsidR="000513C2">
              <w:rPr>
                <w:rFonts w:ascii="宋体" w:hAnsi="宋体" w:cs="Arial" w:hint="eastAsia"/>
                <w:bCs/>
              </w:rPr>
              <w:t>提供设备清单和相关证明材料。</w:t>
            </w:r>
          </w:p>
        </w:tc>
        <w:tc>
          <w:tcPr>
            <w:tcW w:w="762" w:type="dxa"/>
            <w:tcBorders>
              <w:left w:val="single" w:sz="4" w:space="0" w:color="auto"/>
              <w:right w:val="single" w:sz="4" w:space="0" w:color="auto"/>
            </w:tcBorders>
            <w:vAlign w:val="center"/>
          </w:tcPr>
          <w:p w:rsidR="000C10B2" w:rsidRDefault="00F31E85">
            <w:pPr>
              <w:jc w:val="center"/>
              <w:rPr>
                <w:b/>
                <w:bCs/>
                <w:kern w:val="0"/>
              </w:rPr>
            </w:pPr>
            <w:r>
              <w:rPr>
                <w:b/>
                <w:bCs/>
                <w:kern w:val="0"/>
              </w:rPr>
              <w:t>8</w:t>
            </w:r>
          </w:p>
        </w:tc>
      </w:tr>
      <w:tr w:rsidR="000C10B2">
        <w:trPr>
          <w:trHeight w:val="1687"/>
          <w:jc w:val="center"/>
        </w:trPr>
        <w:tc>
          <w:tcPr>
            <w:tcW w:w="686" w:type="dxa"/>
            <w:tcBorders>
              <w:top w:val="single" w:sz="4" w:space="0" w:color="auto"/>
              <w:left w:val="single" w:sz="4" w:space="0" w:color="auto"/>
              <w:bottom w:val="single" w:sz="4" w:space="0" w:color="auto"/>
              <w:right w:val="single" w:sz="4" w:space="0" w:color="auto"/>
            </w:tcBorders>
            <w:vAlign w:val="center"/>
          </w:tcPr>
          <w:p w:rsidR="000C10B2" w:rsidRDefault="00F31E85">
            <w:pPr>
              <w:jc w:val="center"/>
              <w:rPr>
                <w:bCs/>
                <w:kern w:val="0"/>
              </w:rPr>
            </w:pPr>
            <w:r>
              <w:rPr>
                <w:bCs/>
                <w:kern w:val="0"/>
              </w:rPr>
              <w:t>7</w:t>
            </w:r>
          </w:p>
        </w:tc>
        <w:tc>
          <w:tcPr>
            <w:tcW w:w="1216" w:type="dxa"/>
            <w:tcBorders>
              <w:top w:val="single" w:sz="4" w:space="0" w:color="auto"/>
              <w:left w:val="single" w:sz="4" w:space="0" w:color="auto"/>
              <w:bottom w:val="single" w:sz="4" w:space="0" w:color="auto"/>
              <w:right w:val="single" w:sz="4" w:space="0" w:color="auto"/>
            </w:tcBorders>
            <w:vAlign w:val="center"/>
          </w:tcPr>
          <w:p w:rsidR="000C10B2" w:rsidRDefault="00F31E85">
            <w:pPr>
              <w:jc w:val="center"/>
              <w:rPr>
                <w:bCs/>
                <w:kern w:val="0"/>
              </w:rPr>
            </w:pPr>
            <w:r>
              <w:rPr>
                <w:rFonts w:hint="eastAsia"/>
                <w:bCs/>
                <w:kern w:val="0"/>
              </w:rPr>
              <w:t>项目服务团队</w:t>
            </w:r>
          </w:p>
        </w:tc>
        <w:tc>
          <w:tcPr>
            <w:tcW w:w="6891" w:type="dxa"/>
            <w:tcBorders>
              <w:top w:val="single" w:sz="4" w:space="0" w:color="auto"/>
              <w:left w:val="single" w:sz="4" w:space="0" w:color="auto"/>
              <w:bottom w:val="single" w:sz="4" w:space="0" w:color="auto"/>
              <w:right w:val="single" w:sz="4" w:space="0" w:color="auto"/>
            </w:tcBorders>
            <w:vAlign w:val="center"/>
          </w:tcPr>
          <w:p w:rsidR="000C10B2" w:rsidRDefault="00F31E85">
            <w:pPr>
              <w:spacing w:line="300" w:lineRule="auto"/>
              <w:ind w:firstLineChars="200" w:firstLine="420"/>
              <w:rPr>
                <w:rFonts w:ascii="宋体" w:hAnsi="宋体" w:cs="Arial"/>
                <w:bCs/>
              </w:rPr>
            </w:pPr>
            <w:r>
              <w:rPr>
                <w:rFonts w:ascii="宋体" w:hAnsi="宋体" w:cs="Arial" w:hint="eastAsia"/>
                <w:bCs/>
              </w:rPr>
              <w:t>(</w:t>
            </w:r>
            <w:r>
              <w:rPr>
                <w:rFonts w:ascii="宋体" w:hAnsi="宋体" w:cs="Arial"/>
                <w:bCs/>
              </w:rPr>
              <w:t>1)</w:t>
            </w:r>
            <w:r>
              <w:rPr>
                <w:rFonts w:ascii="宋体" w:hAnsi="宋体" w:cs="Arial" w:hint="eastAsia"/>
                <w:bCs/>
              </w:rPr>
              <w:t>根据投标人拟派本项目的项目团队服务人员配置的完整性、分工的合理性进行打分。项目服务人员配置完整、分工合理得</w:t>
            </w:r>
            <w:r>
              <w:rPr>
                <w:rFonts w:ascii="宋体" w:hAnsi="宋体" w:cs="Arial"/>
                <w:bCs/>
              </w:rPr>
              <w:t>10</w:t>
            </w:r>
            <w:r>
              <w:rPr>
                <w:rFonts w:ascii="宋体" w:hAnsi="宋体" w:cs="Arial" w:hint="eastAsia"/>
                <w:bCs/>
              </w:rPr>
              <w:t>分；项目服务人员配置相对完整，分工较为合理得</w:t>
            </w:r>
            <w:r>
              <w:rPr>
                <w:rFonts w:ascii="宋体" w:hAnsi="宋体" w:cs="Arial"/>
                <w:bCs/>
              </w:rPr>
              <w:t>7</w:t>
            </w:r>
            <w:r>
              <w:rPr>
                <w:rFonts w:ascii="宋体" w:hAnsi="宋体" w:cs="Arial" w:hint="eastAsia"/>
                <w:bCs/>
              </w:rPr>
              <w:t>分；项目服务人员配置及分工一般得</w:t>
            </w:r>
            <w:r>
              <w:rPr>
                <w:rFonts w:ascii="宋体" w:hAnsi="宋体" w:cs="Arial"/>
                <w:bCs/>
              </w:rPr>
              <w:t>4</w:t>
            </w:r>
            <w:r>
              <w:rPr>
                <w:rFonts w:ascii="宋体" w:hAnsi="宋体" w:cs="Arial" w:hint="eastAsia"/>
                <w:bCs/>
              </w:rPr>
              <w:t>分；项目服务人员配置较差，分工缺乏合理性得1分；未提供服务人员名单不得分。（需提供人员名单及近三个月（</w:t>
            </w:r>
            <w:r>
              <w:rPr>
                <w:rFonts w:ascii="宋体" w:hAnsi="宋体" w:cs="Arial"/>
                <w:bCs/>
              </w:rPr>
              <w:t>2022</w:t>
            </w:r>
            <w:r>
              <w:rPr>
                <w:rFonts w:ascii="宋体" w:hAnsi="宋体" w:cs="Arial" w:hint="eastAsia"/>
                <w:bCs/>
              </w:rPr>
              <w:t>年</w:t>
            </w:r>
            <w:r>
              <w:rPr>
                <w:rFonts w:ascii="宋体" w:hAnsi="宋体" w:cs="Arial"/>
                <w:bCs/>
              </w:rPr>
              <w:t>4</w:t>
            </w:r>
            <w:r>
              <w:rPr>
                <w:rFonts w:ascii="宋体" w:hAnsi="宋体" w:cs="Arial" w:hint="eastAsia"/>
                <w:bCs/>
              </w:rPr>
              <w:t>月-</w:t>
            </w:r>
            <w:r>
              <w:rPr>
                <w:rFonts w:ascii="宋体" w:hAnsi="宋体" w:cs="Arial"/>
                <w:bCs/>
              </w:rPr>
              <w:t>6</w:t>
            </w:r>
            <w:r>
              <w:rPr>
                <w:rFonts w:ascii="宋体" w:hAnsi="宋体" w:cs="Arial" w:hint="eastAsia"/>
                <w:bCs/>
              </w:rPr>
              <w:t>月）社保缴纳证明）</w:t>
            </w:r>
          </w:p>
          <w:p w:rsidR="000C10B2" w:rsidRDefault="00F31E85">
            <w:pPr>
              <w:spacing w:line="300" w:lineRule="auto"/>
              <w:ind w:firstLineChars="200" w:firstLine="420"/>
              <w:rPr>
                <w:rFonts w:ascii="宋体" w:hAnsi="宋体" w:cs="Arial"/>
                <w:bCs/>
              </w:rPr>
            </w:pPr>
            <w:r>
              <w:rPr>
                <w:rFonts w:ascii="宋体" w:hAnsi="宋体" w:cs="Arial" w:hint="eastAsia"/>
                <w:bCs/>
              </w:rPr>
              <w:t>(</w:t>
            </w:r>
            <w:r>
              <w:rPr>
                <w:rFonts w:ascii="宋体" w:hAnsi="宋体" w:cs="Arial"/>
                <w:bCs/>
              </w:rPr>
              <w:t>2)</w:t>
            </w:r>
            <w:r>
              <w:rPr>
                <w:rFonts w:hint="eastAsia"/>
              </w:rPr>
              <w:t xml:space="preserve"> </w:t>
            </w:r>
            <w:r>
              <w:rPr>
                <w:rFonts w:ascii="宋体" w:hAnsi="宋体" w:cs="Arial" w:hint="eastAsia"/>
                <w:bCs/>
              </w:rPr>
              <w:t>供应商项目服务团队有一人具备编审高级职称的得5分，不提供不得分。（需提供编审高级职称证明材料及近三个月（</w:t>
            </w:r>
            <w:r>
              <w:rPr>
                <w:rFonts w:ascii="宋体" w:hAnsi="宋体" w:cs="Arial"/>
                <w:bCs/>
              </w:rPr>
              <w:t>2022</w:t>
            </w:r>
            <w:r>
              <w:rPr>
                <w:rFonts w:ascii="宋体" w:hAnsi="宋体" w:cs="Arial" w:hint="eastAsia"/>
                <w:bCs/>
              </w:rPr>
              <w:t>年</w:t>
            </w:r>
            <w:r>
              <w:rPr>
                <w:rFonts w:ascii="宋体" w:hAnsi="宋体" w:cs="Arial"/>
                <w:bCs/>
              </w:rPr>
              <w:t>4</w:t>
            </w:r>
            <w:r>
              <w:rPr>
                <w:rFonts w:ascii="宋体" w:hAnsi="宋体" w:cs="Arial" w:hint="eastAsia"/>
                <w:bCs/>
              </w:rPr>
              <w:t>月-</w:t>
            </w:r>
            <w:r>
              <w:rPr>
                <w:rFonts w:ascii="宋体" w:hAnsi="宋体" w:cs="Arial"/>
                <w:bCs/>
              </w:rPr>
              <w:t>6</w:t>
            </w:r>
            <w:r>
              <w:rPr>
                <w:rFonts w:ascii="宋体" w:hAnsi="宋体" w:cs="Arial" w:hint="eastAsia"/>
                <w:bCs/>
              </w:rPr>
              <w:t>月）社保缴纳证明）</w:t>
            </w:r>
          </w:p>
        </w:tc>
        <w:tc>
          <w:tcPr>
            <w:tcW w:w="762" w:type="dxa"/>
            <w:tcBorders>
              <w:left w:val="single" w:sz="4" w:space="0" w:color="auto"/>
              <w:right w:val="single" w:sz="4" w:space="0" w:color="auto"/>
            </w:tcBorders>
            <w:vAlign w:val="center"/>
          </w:tcPr>
          <w:p w:rsidR="000C10B2" w:rsidRDefault="00F31E85">
            <w:pPr>
              <w:jc w:val="center"/>
              <w:rPr>
                <w:b/>
                <w:bCs/>
                <w:kern w:val="0"/>
              </w:rPr>
            </w:pPr>
            <w:r>
              <w:rPr>
                <w:rFonts w:hint="eastAsia"/>
                <w:b/>
                <w:bCs/>
                <w:kern w:val="0"/>
              </w:rPr>
              <w:t>1</w:t>
            </w:r>
            <w:r>
              <w:rPr>
                <w:b/>
                <w:bCs/>
                <w:kern w:val="0"/>
              </w:rPr>
              <w:t>5</w:t>
            </w:r>
          </w:p>
        </w:tc>
      </w:tr>
      <w:tr w:rsidR="000C10B2">
        <w:trPr>
          <w:trHeight w:val="1687"/>
          <w:jc w:val="center"/>
        </w:trPr>
        <w:tc>
          <w:tcPr>
            <w:tcW w:w="686" w:type="dxa"/>
            <w:tcBorders>
              <w:top w:val="single" w:sz="4" w:space="0" w:color="auto"/>
              <w:left w:val="single" w:sz="4" w:space="0" w:color="auto"/>
              <w:bottom w:val="single" w:sz="4" w:space="0" w:color="auto"/>
              <w:right w:val="single" w:sz="4" w:space="0" w:color="auto"/>
            </w:tcBorders>
            <w:vAlign w:val="center"/>
          </w:tcPr>
          <w:p w:rsidR="000C10B2" w:rsidRDefault="00F31E85">
            <w:pPr>
              <w:jc w:val="center"/>
              <w:rPr>
                <w:bCs/>
                <w:kern w:val="0"/>
              </w:rPr>
            </w:pPr>
            <w:r>
              <w:rPr>
                <w:bCs/>
                <w:kern w:val="0"/>
              </w:rPr>
              <w:t>8</w:t>
            </w:r>
          </w:p>
        </w:tc>
        <w:tc>
          <w:tcPr>
            <w:tcW w:w="1216" w:type="dxa"/>
            <w:tcBorders>
              <w:top w:val="single" w:sz="4" w:space="0" w:color="auto"/>
              <w:left w:val="single" w:sz="4" w:space="0" w:color="auto"/>
              <w:bottom w:val="single" w:sz="4" w:space="0" w:color="auto"/>
              <w:right w:val="single" w:sz="4" w:space="0" w:color="auto"/>
            </w:tcBorders>
            <w:vAlign w:val="center"/>
          </w:tcPr>
          <w:p w:rsidR="000C10B2" w:rsidRDefault="00F31E85">
            <w:pPr>
              <w:jc w:val="center"/>
              <w:rPr>
                <w:bCs/>
                <w:kern w:val="0"/>
              </w:rPr>
            </w:pPr>
            <w:r>
              <w:rPr>
                <w:rFonts w:hint="eastAsia"/>
                <w:bCs/>
                <w:kern w:val="0"/>
              </w:rPr>
              <w:t>售后服务方案</w:t>
            </w:r>
          </w:p>
        </w:tc>
        <w:tc>
          <w:tcPr>
            <w:tcW w:w="6891" w:type="dxa"/>
            <w:tcBorders>
              <w:top w:val="single" w:sz="4" w:space="0" w:color="auto"/>
              <w:left w:val="single" w:sz="4" w:space="0" w:color="auto"/>
              <w:bottom w:val="single" w:sz="4" w:space="0" w:color="auto"/>
              <w:right w:val="single" w:sz="4" w:space="0" w:color="auto"/>
            </w:tcBorders>
            <w:vAlign w:val="center"/>
          </w:tcPr>
          <w:p w:rsidR="000C10B2" w:rsidRDefault="00F31E85">
            <w:pPr>
              <w:spacing w:line="300" w:lineRule="auto"/>
              <w:ind w:firstLineChars="200" w:firstLine="420"/>
              <w:rPr>
                <w:rFonts w:ascii="宋体" w:hAnsi="宋体" w:cs="Arial"/>
                <w:bCs/>
              </w:rPr>
            </w:pPr>
            <w:r>
              <w:rPr>
                <w:rFonts w:ascii="宋体" w:hAnsi="宋体" w:cs="Arial" w:hint="eastAsia"/>
                <w:bCs/>
              </w:rPr>
              <w:t>根据售后服务承诺（包括出版图书内容质量把关、印刷品质量、装订出错免费重印等）进行评分。提供详细的售后服务承诺、完整的质量保证措施得</w:t>
            </w:r>
            <w:r>
              <w:rPr>
                <w:rFonts w:ascii="宋体" w:hAnsi="宋体" w:cs="Arial"/>
                <w:bCs/>
              </w:rPr>
              <w:t>10</w:t>
            </w:r>
            <w:r>
              <w:rPr>
                <w:rFonts w:ascii="宋体" w:hAnsi="宋体" w:cs="Arial" w:hint="eastAsia"/>
                <w:bCs/>
              </w:rPr>
              <w:t>分；提供较为简单的售后服务承诺得</w:t>
            </w:r>
            <w:r>
              <w:rPr>
                <w:rFonts w:ascii="宋体" w:hAnsi="宋体" w:cs="Arial"/>
                <w:bCs/>
              </w:rPr>
              <w:t>7</w:t>
            </w:r>
            <w:r>
              <w:rPr>
                <w:rFonts w:ascii="宋体" w:hAnsi="宋体" w:cs="Arial" w:hint="eastAsia"/>
                <w:bCs/>
              </w:rPr>
              <w:t>分；售后服务承诺情况较差得</w:t>
            </w:r>
            <w:r>
              <w:rPr>
                <w:rFonts w:ascii="宋体" w:hAnsi="宋体" w:cs="Arial"/>
                <w:bCs/>
              </w:rPr>
              <w:t>3</w:t>
            </w:r>
            <w:r>
              <w:rPr>
                <w:rFonts w:ascii="宋体" w:hAnsi="宋体" w:cs="Arial" w:hint="eastAsia"/>
                <w:bCs/>
              </w:rPr>
              <w:t>分；未提供不得分。</w:t>
            </w:r>
          </w:p>
        </w:tc>
        <w:tc>
          <w:tcPr>
            <w:tcW w:w="762" w:type="dxa"/>
            <w:tcBorders>
              <w:left w:val="single" w:sz="4" w:space="0" w:color="auto"/>
              <w:right w:val="single" w:sz="4" w:space="0" w:color="auto"/>
            </w:tcBorders>
            <w:vAlign w:val="center"/>
          </w:tcPr>
          <w:p w:rsidR="000C10B2" w:rsidRDefault="00F31E85">
            <w:pPr>
              <w:jc w:val="center"/>
              <w:rPr>
                <w:b/>
                <w:bCs/>
                <w:kern w:val="0"/>
              </w:rPr>
            </w:pPr>
            <w:r>
              <w:rPr>
                <w:b/>
                <w:bCs/>
                <w:kern w:val="0"/>
              </w:rPr>
              <w:t>10</w:t>
            </w:r>
          </w:p>
        </w:tc>
      </w:tr>
      <w:tr w:rsidR="000C10B2">
        <w:trPr>
          <w:trHeight w:val="1687"/>
          <w:jc w:val="center"/>
        </w:trPr>
        <w:tc>
          <w:tcPr>
            <w:tcW w:w="686" w:type="dxa"/>
            <w:tcBorders>
              <w:top w:val="single" w:sz="4" w:space="0" w:color="auto"/>
              <w:left w:val="single" w:sz="4" w:space="0" w:color="auto"/>
              <w:bottom w:val="single" w:sz="4" w:space="0" w:color="auto"/>
              <w:right w:val="single" w:sz="4" w:space="0" w:color="auto"/>
            </w:tcBorders>
            <w:vAlign w:val="center"/>
          </w:tcPr>
          <w:p w:rsidR="000C10B2" w:rsidRDefault="00F31E85">
            <w:pPr>
              <w:jc w:val="center"/>
              <w:rPr>
                <w:bCs/>
                <w:kern w:val="0"/>
              </w:rPr>
            </w:pPr>
            <w:r>
              <w:t>9</w:t>
            </w:r>
          </w:p>
        </w:tc>
        <w:tc>
          <w:tcPr>
            <w:tcW w:w="1216" w:type="dxa"/>
            <w:tcBorders>
              <w:top w:val="single" w:sz="4" w:space="0" w:color="auto"/>
              <w:left w:val="single" w:sz="4" w:space="0" w:color="auto"/>
              <w:bottom w:val="single" w:sz="4" w:space="0" w:color="auto"/>
              <w:right w:val="single" w:sz="4" w:space="0" w:color="auto"/>
            </w:tcBorders>
            <w:vAlign w:val="center"/>
          </w:tcPr>
          <w:p w:rsidR="000C10B2" w:rsidRDefault="00F31E85">
            <w:pPr>
              <w:jc w:val="center"/>
              <w:rPr>
                <w:bCs/>
                <w:kern w:val="0"/>
              </w:rPr>
            </w:pPr>
            <w:r>
              <w:rPr>
                <w:rFonts w:hint="eastAsia"/>
              </w:rPr>
              <w:t>样书质量</w:t>
            </w:r>
          </w:p>
        </w:tc>
        <w:tc>
          <w:tcPr>
            <w:tcW w:w="6891" w:type="dxa"/>
            <w:tcBorders>
              <w:top w:val="single" w:sz="4" w:space="0" w:color="auto"/>
              <w:left w:val="single" w:sz="4" w:space="0" w:color="auto"/>
              <w:bottom w:val="single" w:sz="4" w:space="0" w:color="auto"/>
              <w:right w:val="single" w:sz="4" w:space="0" w:color="auto"/>
            </w:tcBorders>
          </w:tcPr>
          <w:p w:rsidR="000C10B2" w:rsidRDefault="00F31E85">
            <w:pPr>
              <w:spacing w:line="300" w:lineRule="auto"/>
              <w:ind w:firstLineChars="200" w:firstLine="420"/>
            </w:pPr>
            <w:r>
              <w:rPr>
                <w:rFonts w:hint="eastAsia"/>
              </w:rPr>
              <w:t>根据所提供样书对投标人的设计制作水平打分（未按要求提供样书的，该项不得分）：</w:t>
            </w:r>
          </w:p>
          <w:p w:rsidR="000C10B2" w:rsidRDefault="00F31E85">
            <w:pPr>
              <w:spacing w:line="300" w:lineRule="auto"/>
              <w:ind w:firstLineChars="200" w:firstLine="420"/>
            </w:pPr>
            <w:r>
              <w:rPr>
                <w:rFonts w:hint="eastAsia"/>
              </w:rPr>
              <w:t>印刷清晰，套印准确，墨色均匀，版面设计美观大方，装订紧密得</w:t>
            </w:r>
            <w:r>
              <w:t>5</w:t>
            </w:r>
            <w:r>
              <w:rPr>
                <w:rFonts w:hint="eastAsia"/>
              </w:rPr>
              <w:t>分；印刷水平一般，版面设计及装订水平一般得</w:t>
            </w:r>
            <w:r>
              <w:t>2</w:t>
            </w:r>
            <w:r>
              <w:rPr>
                <w:rFonts w:hint="eastAsia"/>
              </w:rPr>
              <w:t>分；不提供不得分。</w:t>
            </w:r>
          </w:p>
        </w:tc>
        <w:tc>
          <w:tcPr>
            <w:tcW w:w="762" w:type="dxa"/>
            <w:tcBorders>
              <w:left w:val="single" w:sz="4" w:space="0" w:color="auto"/>
              <w:right w:val="single" w:sz="4" w:space="0" w:color="auto"/>
            </w:tcBorders>
            <w:vAlign w:val="center"/>
          </w:tcPr>
          <w:p w:rsidR="000C10B2" w:rsidRDefault="00F31E85">
            <w:pPr>
              <w:jc w:val="center"/>
              <w:rPr>
                <w:b/>
                <w:bCs/>
                <w:kern w:val="0"/>
              </w:rPr>
            </w:pPr>
            <w:r>
              <w:rPr>
                <w:b/>
              </w:rPr>
              <w:t>5</w:t>
            </w:r>
          </w:p>
        </w:tc>
      </w:tr>
    </w:tbl>
    <w:p w:rsidR="000C10B2" w:rsidRDefault="000C10B2">
      <w:pPr>
        <w:spacing w:line="360" w:lineRule="auto"/>
        <w:rPr>
          <w:rFonts w:ascii="宋体" w:hAnsi="宋体" w:cs="宋体"/>
          <w:b/>
          <w:kern w:val="0"/>
          <w:szCs w:val="21"/>
        </w:rPr>
      </w:pPr>
    </w:p>
    <w:p w:rsidR="000C10B2" w:rsidRDefault="00F31E85">
      <w:pPr>
        <w:spacing w:line="360" w:lineRule="auto"/>
        <w:rPr>
          <w:rFonts w:ascii="宋体" w:hAnsi="宋体" w:cs="宋体"/>
          <w:b/>
          <w:kern w:val="0"/>
          <w:szCs w:val="21"/>
          <w:lang w:val="zh-CN"/>
        </w:rPr>
      </w:pPr>
      <w:r>
        <w:rPr>
          <w:rFonts w:ascii="宋体" w:hAnsi="宋体" w:cs="宋体" w:hint="eastAsia"/>
          <w:b/>
          <w:kern w:val="0"/>
          <w:szCs w:val="21"/>
          <w:lang w:val="zh-CN"/>
        </w:rPr>
        <w:t>说明：</w:t>
      </w:r>
    </w:p>
    <w:p w:rsidR="000C10B2" w:rsidRDefault="00F31E85">
      <w:pPr>
        <w:spacing w:line="360" w:lineRule="auto"/>
        <w:rPr>
          <w:rFonts w:ascii="宋体" w:hAnsi="宋体" w:cs="宋体"/>
          <w:b/>
          <w:bCs/>
          <w:kern w:val="0"/>
          <w:szCs w:val="21"/>
        </w:rPr>
      </w:pPr>
      <w:r>
        <w:rPr>
          <w:rFonts w:ascii="宋体" w:hAnsi="宋体" w:cs="宋体" w:hint="eastAsia"/>
          <w:b/>
          <w:bCs/>
          <w:kern w:val="0"/>
          <w:szCs w:val="21"/>
        </w:rPr>
        <w:t xml:space="preserve">  中小企业、残疾人福利性企业、监狱企业：</w:t>
      </w:r>
    </w:p>
    <w:p w:rsidR="000C10B2" w:rsidRDefault="00F31E85">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1</w:t>
      </w:r>
      <w:r>
        <w:rPr>
          <w:rFonts w:ascii="宋体" w:hAnsi="宋体" w:cs="宋体" w:hint="eastAsia"/>
          <w:kern w:val="0"/>
          <w:szCs w:val="21"/>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rsidR="000C10B2" w:rsidRDefault="00F31E85">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2</w:t>
      </w:r>
      <w:r>
        <w:rPr>
          <w:rFonts w:ascii="宋体" w:hAnsi="宋体" w:cs="宋体" w:hint="eastAsia"/>
          <w:kern w:val="0"/>
          <w:szCs w:val="21"/>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rsidR="000C10B2" w:rsidRDefault="00F31E85">
      <w:pPr>
        <w:autoSpaceDE w:val="0"/>
        <w:autoSpaceDN w:val="0"/>
        <w:adjustRightInd w:val="0"/>
        <w:spacing w:line="360" w:lineRule="auto"/>
        <w:ind w:firstLineChars="100" w:firstLine="210"/>
        <w:rPr>
          <w:rFonts w:ascii="Calibri" w:eastAsia="Calibri" w:hAnsi="Calibri" w:cs="宋体"/>
          <w:kern w:val="0"/>
          <w:szCs w:val="21"/>
          <w:lang w:val="zh-CN"/>
        </w:rPr>
      </w:pPr>
      <w:r>
        <w:rPr>
          <w:rFonts w:ascii="宋体" w:hAnsi="宋体" w:cs="宋体" w:hint="eastAsia"/>
          <w:kern w:val="0"/>
          <w:szCs w:val="21"/>
          <w:lang w:val="zh-CN"/>
        </w:rPr>
        <w:t>（</w:t>
      </w:r>
      <w:r>
        <w:rPr>
          <w:rFonts w:ascii="宋体" w:hAnsi="宋体" w:cs="宋体" w:hint="eastAsia"/>
          <w:kern w:val="0"/>
          <w:szCs w:val="21"/>
        </w:rPr>
        <w:t>3</w:t>
      </w:r>
      <w:r>
        <w:rPr>
          <w:rFonts w:ascii="宋体" w:hAnsi="宋体" w:cs="宋体" w:hint="eastAsia"/>
          <w:kern w:val="0"/>
          <w:szCs w:val="21"/>
          <w:lang w:val="zh-CN"/>
        </w:rPr>
        <w:t>）对小型和微型企业的投标价格给予</w:t>
      </w:r>
      <w:r>
        <w:rPr>
          <w:rFonts w:ascii="宋体" w:hAnsi="宋体" w:cs="宋体"/>
          <w:kern w:val="0"/>
          <w:szCs w:val="21"/>
          <w:lang w:val="zh-CN"/>
        </w:rPr>
        <w:t>10</w:t>
      </w:r>
      <w:r>
        <w:rPr>
          <w:rFonts w:ascii="宋体" w:hAnsi="宋体" w:cs="宋体" w:hint="eastAsia"/>
          <w:kern w:val="0"/>
          <w:szCs w:val="21"/>
          <w:lang w:val="zh-CN"/>
        </w:rPr>
        <w:t>%扣除，用扣除后的价格参与评审。</w:t>
      </w:r>
    </w:p>
    <w:p w:rsidR="000C10B2" w:rsidRDefault="00F31E85">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t>小企业（含小型、微型企业）应当同时符合以下条件：</w:t>
      </w:r>
    </w:p>
    <w:p w:rsidR="000C10B2" w:rsidRDefault="00F31E85">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t>1）供应商为小企业，且符合中小企业划分标准；</w:t>
      </w:r>
    </w:p>
    <w:p w:rsidR="000C10B2" w:rsidRDefault="00F31E85">
      <w:pPr>
        <w:autoSpaceDE w:val="0"/>
        <w:autoSpaceDN w:val="0"/>
        <w:adjustRightInd w:val="0"/>
        <w:spacing w:line="360" w:lineRule="auto"/>
        <w:ind w:firstLineChars="100" w:firstLine="210"/>
        <w:rPr>
          <w:rFonts w:ascii="宋体" w:hAnsi="宋体" w:cs="宋体"/>
          <w:b/>
          <w:kern w:val="0"/>
          <w:szCs w:val="21"/>
        </w:rPr>
      </w:pPr>
      <w:r>
        <w:rPr>
          <w:rFonts w:ascii="宋体" w:hAnsi="宋体" w:cs="宋体" w:hint="eastAsia"/>
          <w:kern w:val="0"/>
          <w:szCs w:val="21"/>
          <w:lang w:val="zh-CN"/>
        </w:rPr>
        <w:t>2）提供本企业制造的货物、承担的工程或者服务，或者提供其他小企业制造的货物。如果提供的货物为大中型企业注册商标的货物，视同大中型企业。</w:t>
      </w:r>
    </w:p>
    <w:p w:rsidR="000C10B2" w:rsidRDefault="00F31E85">
      <w:pPr>
        <w:pStyle w:val="a7"/>
        <w:spacing w:line="360" w:lineRule="auto"/>
        <w:ind w:firstLineChars="200" w:firstLine="420"/>
        <w:rPr>
          <w:rFonts w:ascii="Times New Roman" w:hAnsi="Times New Roman"/>
          <w:szCs w:val="21"/>
        </w:rPr>
      </w:pPr>
      <w:r>
        <w:rPr>
          <w:rFonts w:ascii="Times New Roman" w:hAnsi="Times New Roman"/>
          <w:szCs w:val="21"/>
        </w:rPr>
        <w:t>5</w:t>
      </w:r>
      <w:r>
        <w:rPr>
          <w:rFonts w:ascii="Times New Roman" w:hAnsi="Times New Roman"/>
          <w:szCs w:val="21"/>
        </w:rPr>
        <w:t>、评标结束后，投标人可至</w:t>
      </w:r>
      <w:r>
        <w:rPr>
          <w:rFonts w:ascii="Times New Roman" w:hAnsi="Times New Roman" w:hint="eastAsia"/>
          <w:szCs w:val="21"/>
        </w:rPr>
        <w:t>江苏开放大学首页下方（</w:t>
      </w:r>
      <w:r>
        <w:rPr>
          <w:rFonts w:ascii="Times New Roman" w:hAnsi="Times New Roman" w:hint="eastAsia"/>
          <w:szCs w:val="21"/>
        </w:rPr>
        <w:t>http://www.jsou.cn/</w:t>
      </w:r>
      <w:r>
        <w:rPr>
          <w:rFonts w:ascii="Times New Roman" w:hAnsi="Times New Roman" w:hint="eastAsia"/>
          <w:szCs w:val="21"/>
        </w:rPr>
        <w:t>）</w:t>
      </w:r>
      <w:r>
        <w:rPr>
          <w:rFonts w:ascii="Times New Roman" w:hAnsi="Times New Roman"/>
          <w:szCs w:val="21"/>
        </w:rPr>
        <w:t>“</w:t>
      </w:r>
      <w:r>
        <w:rPr>
          <w:rFonts w:ascii="Times New Roman" w:hAnsi="Times New Roman" w:hint="eastAsia"/>
          <w:szCs w:val="21"/>
        </w:rPr>
        <w:t>招标</w:t>
      </w:r>
      <w:r>
        <w:rPr>
          <w:rFonts w:ascii="Times New Roman" w:hAnsi="Times New Roman"/>
          <w:szCs w:val="21"/>
        </w:rPr>
        <w:t>公告</w:t>
      </w:r>
      <w:r>
        <w:rPr>
          <w:rFonts w:ascii="Times New Roman" w:hAnsi="Times New Roman"/>
          <w:szCs w:val="21"/>
        </w:rPr>
        <w:t>”</w:t>
      </w:r>
      <w:r>
        <w:rPr>
          <w:rFonts w:ascii="Times New Roman" w:hAnsi="Times New Roman"/>
          <w:szCs w:val="21"/>
        </w:rPr>
        <w:t>栏的</w:t>
      </w:r>
      <w:r>
        <w:rPr>
          <w:rFonts w:ascii="Times New Roman" w:hAnsi="Times New Roman" w:hint="eastAsia"/>
          <w:szCs w:val="21"/>
        </w:rPr>
        <w:t>“中标公示”</w:t>
      </w:r>
      <w:r>
        <w:rPr>
          <w:rFonts w:ascii="Times New Roman" w:hAnsi="Times New Roman"/>
          <w:szCs w:val="21"/>
        </w:rPr>
        <w:t>中</w:t>
      </w:r>
      <w:r>
        <w:rPr>
          <w:rFonts w:ascii="Times New Roman" w:hAnsi="Times New Roman" w:hint="eastAsia"/>
          <w:szCs w:val="21"/>
        </w:rPr>
        <w:t>查看</w:t>
      </w:r>
      <w:r>
        <w:rPr>
          <w:rFonts w:ascii="Times New Roman" w:hAnsi="Times New Roman"/>
          <w:szCs w:val="21"/>
        </w:rPr>
        <w:t>公示最终结果。</w:t>
      </w:r>
    </w:p>
    <w:p w:rsidR="000C10B2" w:rsidRDefault="00F31E85">
      <w:pPr>
        <w:pStyle w:val="3"/>
        <w:rPr>
          <w:rFonts w:ascii="Times New Roman" w:hAnsi="Times New Roman"/>
          <w:sz w:val="21"/>
          <w:szCs w:val="21"/>
        </w:rPr>
      </w:pPr>
      <w:bookmarkStart w:id="24" w:name="_Toc384844738"/>
      <w:bookmarkStart w:id="25" w:name="_Toc455914610"/>
      <w:bookmarkStart w:id="26" w:name="_Toc386980215"/>
      <w:r>
        <w:rPr>
          <w:rFonts w:ascii="Times New Roman" w:hAnsi="Times New Roman"/>
          <w:sz w:val="21"/>
          <w:szCs w:val="21"/>
        </w:rPr>
        <w:t>2.</w:t>
      </w:r>
      <w:r>
        <w:rPr>
          <w:rFonts w:ascii="Times New Roman" w:hAnsi="Times New Roman" w:hint="eastAsia"/>
          <w:sz w:val="21"/>
          <w:szCs w:val="21"/>
        </w:rPr>
        <w:t>5</w:t>
      </w:r>
      <w:r>
        <w:rPr>
          <w:rFonts w:ascii="Times New Roman" w:hAnsi="Times New Roman"/>
          <w:sz w:val="21"/>
          <w:szCs w:val="21"/>
        </w:rPr>
        <w:t>投标保证金</w:t>
      </w:r>
      <w:bookmarkEnd w:id="24"/>
      <w:bookmarkEnd w:id="25"/>
      <w:bookmarkEnd w:id="26"/>
    </w:p>
    <w:p w:rsidR="000C10B2" w:rsidRDefault="00F31E85">
      <w:pPr>
        <w:pStyle w:val="ae"/>
        <w:spacing w:before="0" w:beforeAutospacing="0" w:after="0" w:afterAutospacing="0" w:line="360" w:lineRule="auto"/>
        <w:ind w:firstLineChars="200" w:firstLine="422"/>
        <w:rPr>
          <w:rStyle w:val="af"/>
          <w:rFonts w:ascii="Times New Roman" w:hAnsi="Times New Roman" w:cs="Times New Roman"/>
          <w:b w:val="0"/>
          <w:sz w:val="21"/>
          <w:szCs w:val="21"/>
        </w:rPr>
      </w:pPr>
      <w:bookmarkStart w:id="27" w:name="_Toc386980216"/>
      <w:bookmarkStart w:id="28" w:name="_Toc384844739"/>
      <w:r>
        <w:rPr>
          <w:rStyle w:val="af"/>
          <w:rFonts w:ascii="Times New Roman" w:hAnsi="Times New Roman" w:cs="Times New Roman" w:hint="eastAsia"/>
          <w:sz w:val="21"/>
          <w:szCs w:val="21"/>
        </w:rPr>
        <w:t>无。</w:t>
      </w:r>
    </w:p>
    <w:p w:rsidR="000C10B2" w:rsidRDefault="00F31E85">
      <w:pPr>
        <w:pStyle w:val="3"/>
        <w:rPr>
          <w:rFonts w:ascii="Times New Roman" w:hAnsi="Times New Roman"/>
          <w:sz w:val="21"/>
          <w:szCs w:val="21"/>
        </w:rPr>
      </w:pPr>
      <w:bookmarkStart w:id="29" w:name="_Toc455914611"/>
      <w:r>
        <w:rPr>
          <w:rFonts w:ascii="Times New Roman" w:hAnsi="Times New Roman"/>
          <w:sz w:val="21"/>
          <w:szCs w:val="21"/>
        </w:rPr>
        <w:t>2.</w:t>
      </w:r>
      <w:r>
        <w:rPr>
          <w:rFonts w:ascii="Times New Roman" w:hAnsi="Times New Roman" w:hint="eastAsia"/>
          <w:sz w:val="21"/>
          <w:szCs w:val="21"/>
        </w:rPr>
        <w:t>6</w:t>
      </w:r>
      <w:r>
        <w:rPr>
          <w:rFonts w:ascii="Times New Roman" w:hAnsi="Times New Roman"/>
          <w:sz w:val="21"/>
          <w:szCs w:val="21"/>
        </w:rPr>
        <w:t>投标有效期</w:t>
      </w:r>
      <w:bookmarkEnd w:id="27"/>
      <w:bookmarkEnd w:id="28"/>
      <w:bookmarkEnd w:id="29"/>
    </w:p>
    <w:p w:rsidR="000C10B2" w:rsidRDefault="00F31E85">
      <w:pPr>
        <w:spacing w:line="360" w:lineRule="auto"/>
        <w:ind w:firstLineChars="200" w:firstLine="420"/>
        <w:rPr>
          <w:rFonts w:ascii="宋体" w:hAnsi="宋体" w:cs="宋体"/>
          <w:kern w:val="0"/>
          <w:szCs w:val="21"/>
          <w:lang w:val="zh-CN"/>
        </w:rPr>
      </w:pPr>
      <w:r>
        <w:rPr>
          <w:rFonts w:ascii="宋体" w:hAnsi="宋体" w:cs="宋体"/>
          <w:kern w:val="0"/>
          <w:szCs w:val="21"/>
          <w:lang w:val="zh-CN"/>
        </w:rPr>
        <w:t>1、本项目的投标有效期为投标文件递交截止时间结束后60日历天，有效期短于此规定的投标文件将被视为无效。</w:t>
      </w:r>
    </w:p>
    <w:p w:rsidR="000C10B2" w:rsidRDefault="00F31E85">
      <w:pPr>
        <w:spacing w:line="360" w:lineRule="auto"/>
        <w:ind w:firstLineChars="200" w:firstLine="420"/>
        <w:rPr>
          <w:rFonts w:ascii="宋体" w:hAnsi="宋体" w:cs="宋体"/>
          <w:kern w:val="0"/>
          <w:szCs w:val="21"/>
          <w:lang w:val="zh-CN"/>
        </w:rPr>
      </w:pPr>
      <w:r>
        <w:rPr>
          <w:rFonts w:ascii="宋体" w:hAnsi="宋体" w:cs="宋体"/>
          <w:kern w:val="0"/>
          <w:szCs w:val="21"/>
          <w:lang w:val="zh-CN"/>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bookmarkStart w:id="30" w:name="_Toc455914612"/>
    </w:p>
    <w:p w:rsidR="000C10B2" w:rsidRDefault="00F31E85">
      <w:pPr>
        <w:pStyle w:val="3"/>
        <w:rPr>
          <w:rFonts w:ascii="Times New Roman" w:hAnsi="Times New Roman"/>
          <w:sz w:val="21"/>
          <w:szCs w:val="21"/>
        </w:rPr>
      </w:pPr>
      <w:r>
        <w:rPr>
          <w:rFonts w:ascii="Times New Roman" w:hAnsi="Times New Roman"/>
          <w:sz w:val="21"/>
          <w:szCs w:val="21"/>
        </w:rPr>
        <w:lastRenderedPageBreak/>
        <w:t>2.</w:t>
      </w:r>
      <w:r>
        <w:rPr>
          <w:rFonts w:ascii="Times New Roman" w:hAnsi="Times New Roman" w:hint="eastAsia"/>
          <w:sz w:val="21"/>
          <w:szCs w:val="21"/>
        </w:rPr>
        <w:t>7</w:t>
      </w:r>
      <w:r>
        <w:rPr>
          <w:rFonts w:ascii="Times New Roman" w:hAnsi="Times New Roman"/>
          <w:sz w:val="21"/>
          <w:szCs w:val="21"/>
        </w:rPr>
        <w:t>无效投标的情形</w:t>
      </w:r>
      <w:bookmarkEnd w:id="30"/>
    </w:p>
    <w:p w:rsidR="000C10B2" w:rsidRDefault="00F31E85">
      <w:pPr>
        <w:pStyle w:val="a7"/>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、投标文件资格审查项中任意一项不响应；</w:t>
      </w:r>
    </w:p>
    <w:p w:rsidR="000C10B2" w:rsidRDefault="00F31E85">
      <w:pPr>
        <w:pStyle w:val="a7"/>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rsidR="000C10B2" w:rsidRDefault="00F31E85">
      <w:pPr>
        <w:pStyle w:val="a7"/>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、投标文件附有招标人不能接受的条件；</w:t>
      </w:r>
    </w:p>
    <w:p w:rsidR="000C10B2" w:rsidRDefault="00F31E85">
      <w:pPr>
        <w:pStyle w:val="a7"/>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、不符合招标文件中规定的实质性要求（报价、技术要求、投标人资质要求）；</w:t>
      </w:r>
    </w:p>
    <w:p w:rsidR="000C10B2" w:rsidRDefault="00F31E85">
      <w:pPr>
        <w:pStyle w:val="a7"/>
        <w:spacing w:line="360" w:lineRule="auto"/>
        <w:ind w:firstLineChars="200" w:firstLine="420"/>
        <w:rPr>
          <w:rFonts w:ascii="Times New Roman" w:hAnsi="Times New Roman"/>
          <w:szCs w:val="21"/>
        </w:rPr>
      </w:pPr>
      <w:r>
        <w:rPr>
          <w:rFonts w:ascii="Times New Roman" w:hAnsi="Times New Roman"/>
          <w:szCs w:val="21"/>
        </w:rPr>
        <w:t>5</w:t>
      </w:r>
      <w:r>
        <w:rPr>
          <w:rFonts w:ascii="Times New Roman" w:hAnsi="Times New Roman" w:hint="eastAsia"/>
          <w:szCs w:val="21"/>
        </w:rPr>
        <w:t>、不响应招标文件规定的付款方式；</w:t>
      </w:r>
    </w:p>
    <w:p w:rsidR="000C10B2" w:rsidRDefault="00F31E85">
      <w:pPr>
        <w:pStyle w:val="a7"/>
        <w:spacing w:line="360" w:lineRule="auto"/>
        <w:ind w:firstLineChars="200" w:firstLine="420"/>
        <w:rPr>
          <w:rFonts w:ascii="Times New Roman" w:hAnsi="Times New Roman"/>
          <w:szCs w:val="21"/>
        </w:rPr>
      </w:pPr>
      <w:bookmarkStart w:id="31" w:name="_Toc455914613"/>
      <w:r>
        <w:rPr>
          <w:rFonts w:ascii="Times New Roman" w:hAnsi="Times New Roman"/>
          <w:szCs w:val="21"/>
        </w:rPr>
        <w:t>6</w:t>
      </w:r>
      <w:r>
        <w:rPr>
          <w:rFonts w:ascii="Times New Roman" w:hAnsi="Times New Roman" w:hint="eastAsia"/>
          <w:szCs w:val="21"/>
        </w:rPr>
        <w:t>、有法律法规规定的其他违法行为。</w:t>
      </w:r>
      <w:bookmarkEnd w:id="31"/>
    </w:p>
    <w:p w:rsidR="000C10B2" w:rsidRDefault="00F31E85">
      <w:pPr>
        <w:pStyle w:val="3"/>
        <w:rPr>
          <w:rFonts w:ascii="Times New Roman" w:hAnsi="Times New Roman"/>
          <w:sz w:val="21"/>
          <w:szCs w:val="21"/>
        </w:rPr>
      </w:pPr>
      <w:bookmarkStart w:id="32" w:name="_Toc384844740"/>
      <w:bookmarkStart w:id="33" w:name="_Toc386980217"/>
      <w:bookmarkStart w:id="34" w:name="_Toc455914614"/>
      <w:r>
        <w:rPr>
          <w:rFonts w:ascii="Times New Roman" w:hAnsi="Times New Roman"/>
          <w:sz w:val="21"/>
          <w:szCs w:val="21"/>
        </w:rPr>
        <w:t>2.</w:t>
      </w:r>
      <w:r>
        <w:rPr>
          <w:rFonts w:ascii="Times New Roman" w:hAnsi="Times New Roman" w:hint="eastAsia"/>
          <w:sz w:val="21"/>
          <w:szCs w:val="21"/>
        </w:rPr>
        <w:t>8</w:t>
      </w:r>
      <w:r>
        <w:rPr>
          <w:rFonts w:ascii="Times New Roman" w:hAnsi="Times New Roman"/>
          <w:sz w:val="21"/>
          <w:szCs w:val="21"/>
        </w:rPr>
        <w:t>合同</w:t>
      </w:r>
      <w:bookmarkEnd w:id="32"/>
      <w:bookmarkEnd w:id="33"/>
      <w:r>
        <w:rPr>
          <w:rFonts w:ascii="Times New Roman" w:hAnsi="Times New Roman"/>
          <w:sz w:val="21"/>
          <w:szCs w:val="21"/>
        </w:rPr>
        <w:t>签订</w:t>
      </w:r>
      <w:bookmarkEnd w:id="34"/>
    </w:p>
    <w:p w:rsidR="000C10B2" w:rsidRDefault="00F31E85">
      <w:pPr>
        <w:pStyle w:val="a7"/>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rsidR="000C10B2" w:rsidRDefault="00F31E85">
      <w:pPr>
        <w:pStyle w:val="a7"/>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rsidR="000C10B2" w:rsidRDefault="00F31E85">
      <w:pPr>
        <w:pStyle w:val="a7"/>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p>
    <w:p w:rsidR="000C10B2" w:rsidRDefault="00F31E85">
      <w:pPr>
        <w:pStyle w:val="3"/>
        <w:rPr>
          <w:rFonts w:ascii="Times New Roman" w:hAnsi="Times New Roman"/>
          <w:sz w:val="21"/>
          <w:szCs w:val="21"/>
        </w:rPr>
      </w:pPr>
      <w:bookmarkStart w:id="35" w:name="_Toc386980218"/>
      <w:bookmarkStart w:id="36" w:name="_Toc455914616"/>
      <w:bookmarkStart w:id="37" w:name="_Toc384844741"/>
      <w:r>
        <w:rPr>
          <w:rFonts w:ascii="Times New Roman" w:hAnsi="Times New Roman"/>
          <w:sz w:val="21"/>
          <w:szCs w:val="21"/>
        </w:rPr>
        <w:t>2.</w:t>
      </w:r>
      <w:r>
        <w:rPr>
          <w:rFonts w:ascii="Times New Roman" w:hAnsi="Times New Roman" w:hint="eastAsia"/>
          <w:sz w:val="21"/>
          <w:szCs w:val="21"/>
        </w:rPr>
        <w:t>9</w:t>
      </w:r>
      <w:r>
        <w:rPr>
          <w:rFonts w:ascii="Times New Roman" w:hAnsi="Times New Roman"/>
          <w:sz w:val="21"/>
          <w:szCs w:val="21"/>
        </w:rPr>
        <w:t>付款方式</w:t>
      </w:r>
      <w:bookmarkEnd w:id="35"/>
      <w:bookmarkEnd w:id="36"/>
      <w:bookmarkEnd w:id="37"/>
    </w:p>
    <w:p w:rsidR="000C10B2" w:rsidRDefault="00F31E85">
      <w:pPr>
        <w:widowControl/>
        <w:snapToGrid w:val="0"/>
        <w:spacing w:line="360" w:lineRule="auto"/>
        <w:ind w:firstLineChars="200" w:firstLine="420"/>
        <w:rPr>
          <w:rFonts w:ascii="宋体" w:hAnsi="宋体" w:cs="宋体"/>
        </w:rPr>
      </w:pPr>
      <w:r>
        <w:rPr>
          <w:rFonts w:ascii="宋体" w:hAnsi="宋体" w:hint="eastAsia"/>
          <w:szCs w:val="21"/>
        </w:rPr>
        <w:t>本项目不提供预付款，各部</w:t>
      </w:r>
      <w:r>
        <w:rPr>
          <w:rFonts w:ascii="宋体" w:hAnsi="宋体" w:hint="eastAsia"/>
          <w:szCs w:val="21"/>
          <w:lang w:eastAsia="zh-Hans"/>
        </w:rPr>
        <w:t>门图书出版</w:t>
      </w:r>
      <w:r>
        <w:rPr>
          <w:rFonts w:ascii="宋体" w:hAnsi="宋体" w:hint="eastAsia"/>
          <w:szCs w:val="21"/>
        </w:rPr>
        <w:t>完成并经验收合格后各自付款。</w:t>
      </w:r>
    </w:p>
    <w:p w:rsidR="000C10B2" w:rsidRDefault="000C10B2">
      <w:pPr>
        <w:widowControl/>
        <w:snapToGrid w:val="0"/>
        <w:spacing w:line="360" w:lineRule="auto"/>
        <w:ind w:firstLineChars="200" w:firstLine="420"/>
        <w:rPr>
          <w:rFonts w:ascii="宋体" w:hAnsi="宋体" w:cs="宋体"/>
        </w:rPr>
      </w:pPr>
    </w:p>
    <w:p w:rsidR="000C10B2" w:rsidRDefault="000C10B2">
      <w:pPr>
        <w:widowControl/>
        <w:snapToGrid w:val="0"/>
        <w:spacing w:line="360" w:lineRule="auto"/>
        <w:rPr>
          <w:rFonts w:ascii="宋体" w:hAnsi="宋体" w:cs="宋体"/>
        </w:rPr>
        <w:sectPr w:rsidR="000C10B2">
          <w:headerReference w:type="default" r:id="rId10"/>
          <w:footerReference w:type="default" r:id="rId11"/>
          <w:pgSz w:w="11906" w:h="16838"/>
          <w:pgMar w:top="1440" w:right="1080" w:bottom="1440" w:left="1080" w:header="850" w:footer="850" w:gutter="0"/>
          <w:cols w:space="720"/>
          <w:docGrid w:type="lines" w:linePitch="312"/>
        </w:sectPr>
      </w:pPr>
    </w:p>
    <w:p w:rsidR="000C10B2" w:rsidRDefault="000C10B2">
      <w:pPr>
        <w:widowControl/>
        <w:snapToGrid w:val="0"/>
        <w:spacing w:line="360" w:lineRule="auto"/>
        <w:ind w:leftChars="-405" w:left="-849" w:hanging="1"/>
        <w:rPr>
          <w:rFonts w:ascii="宋体" w:hAnsi="宋体" w:cs="宋体"/>
        </w:rPr>
      </w:pPr>
    </w:p>
    <w:p w:rsidR="000C10B2" w:rsidRDefault="00F31E85">
      <w:pPr>
        <w:pStyle w:val="3"/>
        <w:spacing w:line="360" w:lineRule="auto"/>
        <w:jc w:val="center"/>
        <w:rPr>
          <w:rFonts w:ascii="Times New Roman" w:eastAsia="楷体" w:hAnsi="Times New Roman"/>
          <w:sz w:val="44"/>
        </w:rPr>
      </w:pPr>
      <w:r>
        <w:rPr>
          <w:rFonts w:ascii="Times New Roman" w:eastAsia="楷体" w:hAnsi="Times New Roman"/>
          <w:sz w:val="44"/>
        </w:rPr>
        <w:t>第三部分</w:t>
      </w:r>
      <w:r>
        <w:rPr>
          <w:rFonts w:ascii="Times New Roman" w:eastAsia="楷体" w:hAnsi="Times New Roman" w:hint="eastAsia"/>
          <w:sz w:val="44"/>
        </w:rPr>
        <w:t xml:space="preserve">  </w:t>
      </w:r>
      <w:r>
        <w:rPr>
          <w:rFonts w:ascii="Times New Roman" w:eastAsia="楷体" w:hAnsi="Times New Roman"/>
          <w:sz w:val="44"/>
        </w:rPr>
        <w:t>项目需求</w:t>
      </w:r>
    </w:p>
    <w:p w:rsidR="000C10B2" w:rsidRDefault="00F31E85">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一、项目背景</w:t>
      </w:r>
    </w:p>
    <w:p w:rsidR="000C10B2" w:rsidRDefault="00F31E85">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教学质量管理办公室牵头编写的《江苏开放大学教学质量保障体系工作手册》（暂定名）已成稿，现委托参编部门学科建设处负责手册出版工作。</w:t>
      </w:r>
    </w:p>
    <w:p w:rsidR="000C10B2" w:rsidRDefault="00F31E85">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因学分银行管理中心和社会教育处本年度也有工作报告出版需求，分别委托学科建设处同期采购《中国学分银行建设进展调查报告（2020-2022）》（暂定名）和《江苏省2021年社区教育发展报告》 《第二届“江苏省社会教育（教学）成果奖”获奖成果精粹》的图书出版服务。</w:t>
      </w:r>
    </w:p>
    <w:p w:rsidR="000C10B2" w:rsidRDefault="00F31E85">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二、服务内容</w:t>
      </w:r>
    </w:p>
    <w:p w:rsidR="000C10B2" w:rsidRDefault="00F31E85">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1、预算情况</w:t>
      </w:r>
    </w:p>
    <w:tbl>
      <w:tblPr>
        <w:tblStyle w:val="af1"/>
        <w:tblW w:w="0" w:type="auto"/>
        <w:tblLook w:val="04A0" w:firstRow="1" w:lastRow="0" w:firstColumn="1" w:lastColumn="0" w:noHBand="0" w:noVBand="1"/>
      </w:tblPr>
      <w:tblGrid>
        <w:gridCol w:w="1129"/>
        <w:gridCol w:w="1985"/>
        <w:gridCol w:w="2410"/>
        <w:gridCol w:w="2126"/>
        <w:gridCol w:w="2262"/>
      </w:tblGrid>
      <w:tr w:rsidR="000C10B2">
        <w:tc>
          <w:tcPr>
            <w:tcW w:w="1129" w:type="dxa"/>
          </w:tcPr>
          <w:p w:rsidR="000C10B2" w:rsidRDefault="00F31E85">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图书名称</w:t>
            </w:r>
          </w:p>
        </w:tc>
        <w:tc>
          <w:tcPr>
            <w:tcW w:w="1985" w:type="dxa"/>
          </w:tcPr>
          <w:p w:rsidR="000C10B2" w:rsidRDefault="00F31E85">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《江苏开放大学教学质量保障体系工作手册》（暂定名）</w:t>
            </w:r>
          </w:p>
        </w:tc>
        <w:tc>
          <w:tcPr>
            <w:tcW w:w="2410" w:type="dxa"/>
          </w:tcPr>
          <w:p w:rsidR="000C10B2" w:rsidRDefault="00F31E85">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《中国学分银行建设进展调查报告（2020-2022）》（暂定名）</w:t>
            </w:r>
          </w:p>
        </w:tc>
        <w:tc>
          <w:tcPr>
            <w:tcW w:w="2126" w:type="dxa"/>
          </w:tcPr>
          <w:p w:rsidR="000C10B2" w:rsidRDefault="00F31E85">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《江苏省2021年社区教育发展报告》（暂定名）</w:t>
            </w:r>
          </w:p>
        </w:tc>
        <w:tc>
          <w:tcPr>
            <w:tcW w:w="2262" w:type="dxa"/>
          </w:tcPr>
          <w:p w:rsidR="000C10B2" w:rsidRDefault="00F31E85">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《第二届“江苏省社会教育（教学）成果奖”获奖成果精粹》（暂定名）</w:t>
            </w:r>
          </w:p>
        </w:tc>
      </w:tr>
      <w:tr w:rsidR="000C10B2">
        <w:tc>
          <w:tcPr>
            <w:tcW w:w="1129" w:type="dxa"/>
          </w:tcPr>
          <w:p w:rsidR="000C10B2" w:rsidRDefault="00F31E85">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预算</w:t>
            </w:r>
          </w:p>
        </w:tc>
        <w:tc>
          <w:tcPr>
            <w:tcW w:w="1985" w:type="dxa"/>
          </w:tcPr>
          <w:p w:rsidR="000C10B2" w:rsidRDefault="00F31E85">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r>
              <w:rPr>
                <w:rFonts w:asciiTheme="minorEastAsia" w:eastAsiaTheme="minorEastAsia" w:hAnsiTheme="minorEastAsia" w:cstheme="minorEastAsia"/>
                <w:szCs w:val="21"/>
              </w:rPr>
              <w:t>.5</w:t>
            </w:r>
            <w:r>
              <w:rPr>
                <w:rFonts w:asciiTheme="minorEastAsia" w:eastAsiaTheme="minorEastAsia" w:hAnsiTheme="minorEastAsia" w:cstheme="minorEastAsia" w:hint="eastAsia"/>
                <w:szCs w:val="21"/>
              </w:rPr>
              <w:t>万元</w:t>
            </w:r>
          </w:p>
        </w:tc>
        <w:tc>
          <w:tcPr>
            <w:tcW w:w="2410" w:type="dxa"/>
          </w:tcPr>
          <w:p w:rsidR="000C10B2" w:rsidRDefault="00F31E85">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r>
              <w:rPr>
                <w:rFonts w:asciiTheme="minorEastAsia" w:eastAsiaTheme="minorEastAsia" w:hAnsiTheme="minorEastAsia" w:cstheme="minorEastAsia"/>
                <w:szCs w:val="21"/>
              </w:rPr>
              <w:t>.5</w:t>
            </w:r>
            <w:r>
              <w:rPr>
                <w:rFonts w:asciiTheme="minorEastAsia" w:eastAsiaTheme="minorEastAsia" w:hAnsiTheme="minorEastAsia" w:cstheme="minorEastAsia" w:hint="eastAsia"/>
                <w:szCs w:val="21"/>
              </w:rPr>
              <w:t>万元</w:t>
            </w:r>
          </w:p>
        </w:tc>
        <w:tc>
          <w:tcPr>
            <w:tcW w:w="4388" w:type="dxa"/>
            <w:gridSpan w:val="2"/>
          </w:tcPr>
          <w:p w:rsidR="000C10B2" w:rsidRDefault="00F31E85">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szCs w:val="21"/>
              </w:rPr>
              <w:t>3.5</w:t>
            </w:r>
            <w:r>
              <w:rPr>
                <w:rFonts w:asciiTheme="minorEastAsia" w:eastAsiaTheme="minorEastAsia" w:hAnsiTheme="minorEastAsia" w:cstheme="minorEastAsia" w:hint="eastAsia"/>
                <w:szCs w:val="21"/>
              </w:rPr>
              <w:t>万</w:t>
            </w:r>
          </w:p>
        </w:tc>
      </w:tr>
    </w:tbl>
    <w:p w:rsidR="000C10B2" w:rsidRDefault="00F31E85">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供应商需按各部门预算分别报价，填写分项报价表。</w:t>
      </w:r>
    </w:p>
    <w:p w:rsidR="000C10B2" w:rsidRDefault="00F31E85">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2、服务工作要求</w:t>
      </w:r>
    </w:p>
    <w:p w:rsidR="000C10B2" w:rsidRDefault="00F31E85">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（1）服务供应商分别与教学质量管理办公室、学分银行管理中心、社会教育处签订合同。</w:t>
      </w:r>
    </w:p>
    <w:p w:rsidR="000C10B2" w:rsidRDefault="00F31E85">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（2）为教学质量管理办公室提供《江苏开放大学教学质量保障体系工作手册》（暂定名）的纸质出版服务及后期维护服务。</w:t>
      </w:r>
      <w:r>
        <w:rPr>
          <w:rFonts w:asciiTheme="minorEastAsia" w:eastAsiaTheme="minorEastAsia" w:hAnsiTheme="minorEastAsia" w:cstheme="minorEastAsia" w:hint="eastAsia"/>
          <w:szCs w:val="21"/>
          <w:lang w:eastAsia="zh-Hans"/>
        </w:rPr>
        <w:t>出版时间预计为签订合同后的三个月内。</w:t>
      </w:r>
    </w:p>
    <w:p w:rsidR="000C10B2" w:rsidRDefault="00F31E85">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（3）为学分银行管理中心提供《中国学分银行建设进展调查报告（2020-2022）》（暂定名）的纸质出版服务及后期维护服务。</w:t>
      </w:r>
      <w:r>
        <w:rPr>
          <w:rFonts w:asciiTheme="minorEastAsia" w:eastAsiaTheme="minorEastAsia" w:hAnsiTheme="minorEastAsia" w:cstheme="minorEastAsia" w:hint="eastAsia"/>
          <w:szCs w:val="21"/>
          <w:lang w:eastAsia="zh-Hans"/>
        </w:rPr>
        <w:t>出版时间预计为</w:t>
      </w:r>
      <w:r>
        <w:rPr>
          <w:rFonts w:asciiTheme="minorEastAsia" w:eastAsiaTheme="minorEastAsia" w:hAnsiTheme="minorEastAsia" w:cstheme="minorEastAsia"/>
          <w:szCs w:val="21"/>
          <w:lang w:eastAsia="zh-Hans"/>
        </w:rPr>
        <w:t>2023</w:t>
      </w:r>
      <w:r>
        <w:rPr>
          <w:rFonts w:asciiTheme="minorEastAsia" w:eastAsiaTheme="minorEastAsia" w:hAnsiTheme="minorEastAsia" w:cstheme="minorEastAsia" w:hint="eastAsia"/>
          <w:szCs w:val="21"/>
          <w:lang w:eastAsia="zh-Hans"/>
        </w:rPr>
        <w:t>年</w:t>
      </w:r>
      <w:r>
        <w:rPr>
          <w:rFonts w:asciiTheme="minorEastAsia" w:eastAsiaTheme="minorEastAsia" w:hAnsiTheme="minorEastAsia" w:cstheme="minorEastAsia"/>
          <w:szCs w:val="21"/>
          <w:lang w:eastAsia="zh-Hans"/>
        </w:rPr>
        <w:t>4</w:t>
      </w:r>
      <w:r>
        <w:rPr>
          <w:rFonts w:asciiTheme="minorEastAsia" w:eastAsiaTheme="minorEastAsia" w:hAnsiTheme="minorEastAsia" w:cstheme="minorEastAsia" w:hint="eastAsia"/>
          <w:szCs w:val="21"/>
          <w:lang w:eastAsia="zh-Hans"/>
        </w:rPr>
        <w:t>月前。</w:t>
      </w:r>
    </w:p>
    <w:p w:rsidR="000C10B2" w:rsidRDefault="00F31E85">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（4）为社会教育处提供《江苏省2021年社区教育发展报告》（暂定名）和《第二届“江苏省社会教育（教学）成果奖”获奖成果精粹》（暂定名）的纸质出版服务及后期维护服务。</w:t>
      </w:r>
      <w:r>
        <w:rPr>
          <w:rFonts w:asciiTheme="minorEastAsia" w:eastAsiaTheme="minorEastAsia" w:hAnsiTheme="minorEastAsia" w:cstheme="minorEastAsia" w:hint="eastAsia"/>
          <w:szCs w:val="21"/>
          <w:lang w:eastAsia="zh-Hans"/>
        </w:rPr>
        <w:t>出版时间预计为</w:t>
      </w:r>
      <w:r>
        <w:rPr>
          <w:rFonts w:asciiTheme="minorEastAsia" w:eastAsiaTheme="minorEastAsia" w:hAnsiTheme="minorEastAsia" w:cstheme="minorEastAsia"/>
          <w:szCs w:val="21"/>
          <w:lang w:eastAsia="zh-Hans"/>
        </w:rPr>
        <w:t>2022</w:t>
      </w:r>
      <w:r>
        <w:rPr>
          <w:rFonts w:asciiTheme="minorEastAsia" w:eastAsiaTheme="minorEastAsia" w:hAnsiTheme="minorEastAsia" w:cstheme="minorEastAsia" w:hint="eastAsia"/>
          <w:szCs w:val="21"/>
          <w:lang w:eastAsia="zh-Hans"/>
        </w:rPr>
        <w:t>年</w:t>
      </w:r>
      <w:r>
        <w:rPr>
          <w:rFonts w:asciiTheme="minorEastAsia" w:eastAsiaTheme="minorEastAsia" w:hAnsiTheme="minorEastAsia" w:cstheme="minorEastAsia"/>
          <w:szCs w:val="21"/>
          <w:lang w:eastAsia="zh-Hans"/>
        </w:rPr>
        <w:t>12</w:t>
      </w:r>
      <w:r>
        <w:rPr>
          <w:rFonts w:asciiTheme="minorEastAsia" w:eastAsiaTheme="minorEastAsia" w:hAnsiTheme="minorEastAsia" w:cstheme="minorEastAsia" w:hint="eastAsia"/>
          <w:szCs w:val="21"/>
          <w:lang w:eastAsia="zh-Hans"/>
        </w:rPr>
        <w:t>月。</w:t>
      </w:r>
    </w:p>
    <w:p w:rsidR="000C10B2" w:rsidRDefault="00F31E85">
      <w:pPr>
        <w:pStyle w:val="af3"/>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二、服务方案要求</w:t>
      </w:r>
      <w:bookmarkStart w:id="38" w:name="_Toc519236790"/>
    </w:p>
    <w:p w:rsidR="000C10B2" w:rsidRDefault="00F31E85">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投标人根据本项目要求，提供完整得出版服务方案，方案内容包括但不限于：完整的出版服务方案，详细实施计划（如印刷、装订、运输等内容），详细工作实施组织方案（组织机构、工作程序和步骤、管理和协调方法、关键步骤的思路和要点等）。</w:t>
      </w:r>
    </w:p>
    <w:p w:rsidR="000C10B2" w:rsidRDefault="00F31E85">
      <w:pPr>
        <w:pStyle w:val="af3"/>
        <w:spacing w:line="360" w:lineRule="auto"/>
        <w:ind w:firstLineChars="200" w:firstLine="422"/>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t>三、印刷品技术要求</w:t>
      </w:r>
      <w:bookmarkEnd w:id="38"/>
    </w:p>
    <w:p w:rsidR="000C10B2" w:rsidRDefault="00F31E85">
      <w:pPr>
        <w:pStyle w:val="a8"/>
        <w:snapToGrid w:val="0"/>
        <w:spacing w:before="156" w:after="156"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1.尺寸要求、出版册数及纸张要求：</w:t>
      </w:r>
      <w:r>
        <w:rPr>
          <w:rFonts w:asciiTheme="minorEastAsia" w:eastAsiaTheme="minorEastAsia" w:hAnsiTheme="minorEastAsia" w:cs="宋体"/>
          <w:kern w:val="0"/>
          <w:sz w:val="21"/>
          <w:szCs w:val="21"/>
        </w:rPr>
        <w:t xml:space="preserve"> </w:t>
      </w:r>
    </w:p>
    <w:tbl>
      <w:tblPr>
        <w:tblStyle w:val="af1"/>
        <w:tblW w:w="0" w:type="auto"/>
        <w:jc w:val="center"/>
        <w:tblLook w:val="04A0" w:firstRow="1" w:lastRow="0" w:firstColumn="1" w:lastColumn="0" w:noHBand="0" w:noVBand="1"/>
      </w:tblPr>
      <w:tblGrid>
        <w:gridCol w:w="1080"/>
        <w:gridCol w:w="1780"/>
        <w:gridCol w:w="1980"/>
        <w:gridCol w:w="1840"/>
        <w:gridCol w:w="2460"/>
      </w:tblGrid>
      <w:tr w:rsidR="000C10B2">
        <w:trPr>
          <w:trHeight w:val="1425"/>
          <w:jc w:val="center"/>
        </w:trPr>
        <w:tc>
          <w:tcPr>
            <w:tcW w:w="1080" w:type="dxa"/>
            <w:noWrap/>
          </w:tcPr>
          <w:p w:rsidR="000C10B2" w:rsidRDefault="000C10B2">
            <w:pPr>
              <w:pStyle w:val="a8"/>
              <w:snapToGrid w:val="0"/>
              <w:spacing w:before="156" w:after="156" w:line="360" w:lineRule="auto"/>
              <w:ind w:firstLineChars="200" w:firstLine="420"/>
              <w:rPr>
                <w:rFonts w:asciiTheme="minorEastAsia" w:eastAsiaTheme="minorEastAsia" w:hAnsiTheme="minorEastAsia" w:cs="宋体"/>
                <w:kern w:val="0"/>
                <w:sz w:val="21"/>
                <w:szCs w:val="21"/>
              </w:rPr>
            </w:pPr>
          </w:p>
        </w:tc>
        <w:tc>
          <w:tcPr>
            <w:tcW w:w="1780" w:type="dxa"/>
          </w:tcPr>
          <w:p w:rsidR="000C10B2" w:rsidRDefault="00F31E85">
            <w:pPr>
              <w:pStyle w:val="a8"/>
              <w:snapToGrid w:val="0"/>
              <w:spacing w:before="156" w:after="156"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《江苏开放大学教学质量保障体系工作手册》（暂定名）</w:t>
            </w:r>
          </w:p>
        </w:tc>
        <w:tc>
          <w:tcPr>
            <w:tcW w:w="1980" w:type="dxa"/>
          </w:tcPr>
          <w:p w:rsidR="000C10B2" w:rsidRDefault="00F31E85">
            <w:pPr>
              <w:pStyle w:val="a8"/>
              <w:snapToGrid w:val="0"/>
              <w:spacing w:before="156" w:after="156"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《中国学分银行建设进展调查报告（2020-2022）》（暂定名）</w:t>
            </w:r>
          </w:p>
        </w:tc>
        <w:tc>
          <w:tcPr>
            <w:tcW w:w="1840" w:type="dxa"/>
          </w:tcPr>
          <w:p w:rsidR="000C10B2" w:rsidRDefault="00F31E85">
            <w:pPr>
              <w:pStyle w:val="a8"/>
              <w:snapToGrid w:val="0"/>
              <w:spacing w:before="156" w:after="156"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《江苏省2021年社区教育发展报告》（暂定名）</w:t>
            </w:r>
          </w:p>
        </w:tc>
        <w:tc>
          <w:tcPr>
            <w:tcW w:w="2460" w:type="dxa"/>
          </w:tcPr>
          <w:p w:rsidR="000C10B2" w:rsidRDefault="00F31E85">
            <w:pPr>
              <w:pStyle w:val="a8"/>
              <w:snapToGrid w:val="0"/>
              <w:spacing w:before="156" w:after="156"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《第二届“江苏省社会教育（教学）成果奖”获奖成果精粹》（暂定名）</w:t>
            </w:r>
          </w:p>
        </w:tc>
      </w:tr>
      <w:tr w:rsidR="000C10B2">
        <w:trPr>
          <w:trHeight w:val="1206"/>
          <w:jc w:val="center"/>
        </w:trPr>
        <w:tc>
          <w:tcPr>
            <w:tcW w:w="1080" w:type="dxa"/>
          </w:tcPr>
          <w:p w:rsidR="000C10B2" w:rsidRDefault="00F31E85">
            <w:pPr>
              <w:pStyle w:val="a8"/>
              <w:snapToGrid w:val="0"/>
              <w:spacing w:before="156" w:after="156"/>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尺寸</w:t>
            </w:r>
          </w:p>
          <w:p w:rsidR="000C10B2" w:rsidRDefault="00F31E85">
            <w:pPr>
              <w:pStyle w:val="a8"/>
              <w:snapToGrid w:val="0"/>
              <w:spacing w:before="156" w:after="156"/>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要求</w:t>
            </w:r>
          </w:p>
        </w:tc>
        <w:tc>
          <w:tcPr>
            <w:tcW w:w="1780" w:type="dxa"/>
            <w:vAlign w:val="center"/>
          </w:tcPr>
          <w:p w:rsidR="000C10B2" w:rsidRDefault="00F31E85">
            <w:pPr>
              <w:pStyle w:val="a8"/>
              <w:snapToGrid w:val="0"/>
              <w:spacing w:before="156" w:after="156" w:line="360" w:lineRule="auto"/>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185mm*260mm</w:t>
            </w:r>
          </w:p>
        </w:tc>
        <w:tc>
          <w:tcPr>
            <w:tcW w:w="1980" w:type="dxa"/>
            <w:vAlign w:val="center"/>
          </w:tcPr>
          <w:p w:rsidR="000C10B2" w:rsidRDefault="00F31E85">
            <w:pPr>
              <w:pStyle w:val="a8"/>
              <w:snapToGrid w:val="0"/>
              <w:spacing w:before="156" w:after="156" w:line="360" w:lineRule="auto"/>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185mm*260mm</w:t>
            </w:r>
          </w:p>
        </w:tc>
        <w:tc>
          <w:tcPr>
            <w:tcW w:w="1840" w:type="dxa"/>
            <w:vAlign w:val="center"/>
          </w:tcPr>
          <w:p w:rsidR="000C10B2" w:rsidRDefault="00F31E85">
            <w:pPr>
              <w:pStyle w:val="a8"/>
              <w:snapToGrid w:val="0"/>
              <w:spacing w:before="156" w:after="156" w:line="360" w:lineRule="auto"/>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240mm*170mm</w:t>
            </w:r>
          </w:p>
        </w:tc>
        <w:tc>
          <w:tcPr>
            <w:tcW w:w="2460" w:type="dxa"/>
            <w:vAlign w:val="center"/>
          </w:tcPr>
          <w:p w:rsidR="000C10B2" w:rsidRDefault="00F31E85">
            <w:pPr>
              <w:pStyle w:val="a8"/>
              <w:snapToGrid w:val="0"/>
              <w:spacing w:before="156" w:after="156" w:line="360" w:lineRule="auto"/>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240mm*170mm</w:t>
            </w:r>
          </w:p>
        </w:tc>
      </w:tr>
      <w:tr w:rsidR="000C10B2">
        <w:trPr>
          <w:trHeight w:val="450"/>
          <w:jc w:val="center"/>
        </w:trPr>
        <w:tc>
          <w:tcPr>
            <w:tcW w:w="1080" w:type="dxa"/>
          </w:tcPr>
          <w:p w:rsidR="000C10B2" w:rsidRDefault="00F31E85">
            <w:pPr>
              <w:pStyle w:val="a8"/>
              <w:snapToGrid w:val="0"/>
              <w:spacing w:before="156" w:after="156"/>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出版</w:t>
            </w:r>
          </w:p>
          <w:p w:rsidR="000C10B2" w:rsidRDefault="00F31E85">
            <w:pPr>
              <w:pStyle w:val="a8"/>
              <w:snapToGrid w:val="0"/>
              <w:spacing w:before="156" w:after="156"/>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册数</w:t>
            </w:r>
          </w:p>
        </w:tc>
        <w:tc>
          <w:tcPr>
            <w:tcW w:w="1780" w:type="dxa"/>
            <w:vAlign w:val="center"/>
          </w:tcPr>
          <w:p w:rsidR="000C10B2" w:rsidRDefault="00F31E85">
            <w:pPr>
              <w:pStyle w:val="a8"/>
              <w:snapToGrid w:val="0"/>
              <w:spacing w:before="156" w:after="156"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500套</w:t>
            </w:r>
          </w:p>
        </w:tc>
        <w:tc>
          <w:tcPr>
            <w:tcW w:w="1980" w:type="dxa"/>
            <w:vAlign w:val="center"/>
          </w:tcPr>
          <w:p w:rsidR="000C10B2" w:rsidRDefault="00F31E85">
            <w:pPr>
              <w:pStyle w:val="a8"/>
              <w:snapToGrid w:val="0"/>
              <w:spacing w:before="156" w:after="156"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kern w:val="0"/>
                <w:sz w:val="21"/>
                <w:szCs w:val="21"/>
              </w:rPr>
              <w:t>600</w:t>
            </w:r>
            <w:r>
              <w:rPr>
                <w:rFonts w:asciiTheme="minorEastAsia" w:eastAsiaTheme="minorEastAsia" w:hAnsiTheme="minorEastAsia" w:cs="宋体" w:hint="eastAsia"/>
                <w:kern w:val="0"/>
                <w:sz w:val="21"/>
                <w:szCs w:val="21"/>
              </w:rPr>
              <w:t>套</w:t>
            </w:r>
          </w:p>
        </w:tc>
        <w:tc>
          <w:tcPr>
            <w:tcW w:w="1840" w:type="dxa"/>
            <w:vAlign w:val="center"/>
          </w:tcPr>
          <w:p w:rsidR="000C10B2" w:rsidRDefault="00F31E85">
            <w:pPr>
              <w:pStyle w:val="a8"/>
              <w:snapToGrid w:val="0"/>
              <w:spacing w:before="156" w:after="156"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500套</w:t>
            </w:r>
          </w:p>
        </w:tc>
        <w:tc>
          <w:tcPr>
            <w:tcW w:w="2460" w:type="dxa"/>
            <w:vAlign w:val="center"/>
          </w:tcPr>
          <w:p w:rsidR="000C10B2" w:rsidRDefault="00F31E85">
            <w:pPr>
              <w:pStyle w:val="a8"/>
              <w:snapToGrid w:val="0"/>
              <w:spacing w:before="156" w:after="156"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500套</w:t>
            </w:r>
          </w:p>
        </w:tc>
      </w:tr>
      <w:tr w:rsidR="000C10B2">
        <w:trPr>
          <w:trHeight w:val="2445"/>
          <w:jc w:val="center"/>
        </w:trPr>
        <w:tc>
          <w:tcPr>
            <w:tcW w:w="1080" w:type="dxa"/>
          </w:tcPr>
          <w:p w:rsidR="000C10B2" w:rsidRDefault="00F31E85">
            <w:pPr>
              <w:pStyle w:val="a8"/>
              <w:snapToGrid w:val="0"/>
              <w:spacing w:before="156" w:after="156"/>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纸张</w:t>
            </w:r>
          </w:p>
          <w:p w:rsidR="000C10B2" w:rsidRDefault="00F31E85">
            <w:pPr>
              <w:pStyle w:val="a8"/>
              <w:snapToGrid w:val="0"/>
              <w:spacing w:before="156" w:after="156"/>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要求</w:t>
            </w:r>
          </w:p>
        </w:tc>
        <w:tc>
          <w:tcPr>
            <w:tcW w:w="1780" w:type="dxa"/>
          </w:tcPr>
          <w:p w:rsidR="000C10B2" w:rsidRDefault="00F31E85">
            <w:pPr>
              <w:pStyle w:val="a8"/>
              <w:snapToGrid w:val="0"/>
              <w:spacing w:before="156" w:after="156"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70克双胶</w:t>
            </w:r>
          </w:p>
        </w:tc>
        <w:tc>
          <w:tcPr>
            <w:tcW w:w="1980" w:type="dxa"/>
          </w:tcPr>
          <w:p w:rsidR="000C10B2" w:rsidRDefault="00F31E85">
            <w:pPr>
              <w:pStyle w:val="a8"/>
              <w:snapToGrid w:val="0"/>
              <w:spacing w:before="156" w:after="156" w:line="360" w:lineRule="auto"/>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全文彩色印刷</w:t>
            </w:r>
          </w:p>
        </w:tc>
        <w:tc>
          <w:tcPr>
            <w:tcW w:w="1840" w:type="dxa"/>
          </w:tcPr>
          <w:p w:rsidR="000C10B2" w:rsidRDefault="00F31E85">
            <w:pPr>
              <w:pStyle w:val="a8"/>
              <w:snapToGrid w:val="0"/>
              <w:spacing w:before="156" w:after="156"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封面：250克铜版纸；环衬：116克特种纸，正文：80克纯质版；发展报告正文黑白印刷+案例彩色印刷。封面、封底留90毫米勒口</w:t>
            </w:r>
          </w:p>
        </w:tc>
        <w:tc>
          <w:tcPr>
            <w:tcW w:w="2460" w:type="dxa"/>
          </w:tcPr>
          <w:p w:rsidR="000C10B2" w:rsidRDefault="00F31E85">
            <w:pPr>
              <w:pStyle w:val="a8"/>
              <w:snapToGrid w:val="0"/>
              <w:spacing w:before="156" w:after="156"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封面：250克铜版纸；环衬：116克特种纸，正文：80克纯质版；全文彩色印刷。封面、封底留90毫米勒口</w:t>
            </w:r>
          </w:p>
        </w:tc>
      </w:tr>
    </w:tbl>
    <w:p w:rsidR="000C10B2" w:rsidRDefault="00F31E85">
      <w:pPr>
        <w:pStyle w:val="a8"/>
        <w:snapToGrid w:val="0"/>
        <w:spacing w:before="156" w:after="156" w:line="360" w:lineRule="auto"/>
        <w:ind w:firstLineChars="200" w:firstLine="420"/>
        <w:jc w:val="lef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w:t>
      </w:r>
      <w:r>
        <w:rPr>
          <w:rFonts w:asciiTheme="minorEastAsia" w:eastAsiaTheme="minorEastAsia" w:hAnsiTheme="minorEastAsia" w:cs="宋体"/>
          <w:kern w:val="0"/>
          <w:sz w:val="21"/>
          <w:szCs w:val="21"/>
        </w:rPr>
        <w:t>.</w:t>
      </w:r>
      <w:r>
        <w:rPr>
          <w:rFonts w:hint="eastAsia"/>
        </w:rPr>
        <w:t xml:space="preserve"> </w:t>
      </w:r>
      <w:r>
        <w:rPr>
          <w:rFonts w:asciiTheme="minorEastAsia" w:eastAsiaTheme="minorEastAsia" w:hAnsiTheme="minorEastAsia" w:cs="宋体" w:hint="eastAsia"/>
          <w:kern w:val="0"/>
          <w:sz w:val="21"/>
          <w:szCs w:val="21"/>
        </w:rPr>
        <w:t>印刷必须符合国家出版行业标准、中国版本图书馆CIP的规定。</w:t>
      </w:r>
    </w:p>
    <w:p w:rsidR="000C10B2" w:rsidRDefault="00F31E85">
      <w:pPr>
        <w:pStyle w:val="a8"/>
        <w:snapToGrid w:val="0"/>
        <w:spacing w:before="156" w:after="156" w:line="360" w:lineRule="auto"/>
        <w:ind w:firstLine="420"/>
        <w:rPr>
          <w:rFonts w:asciiTheme="minorEastAsia" w:eastAsiaTheme="minorEastAsia" w:hAnsiTheme="minorEastAsia" w:cs="宋体"/>
          <w:kern w:val="0"/>
          <w:sz w:val="21"/>
          <w:szCs w:val="21"/>
        </w:rPr>
      </w:pPr>
      <w:r>
        <w:rPr>
          <w:rFonts w:asciiTheme="minorEastAsia" w:eastAsiaTheme="minorEastAsia" w:hAnsiTheme="minorEastAsia" w:cs="宋体"/>
          <w:kern w:val="0"/>
          <w:sz w:val="21"/>
          <w:szCs w:val="21"/>
        </w:rPr>
        <w:t>3</w:t>
      </w:r>
      <w:r>
        <w:rPr>
          <w:rFonts w:asciiTheme="minorEastAsia" w:eastAsiaTheme="minorEastAsia" w:hAnsiTheme="minorEastAsia" w:cs="宋体" w:hint="eastAsia"/>
          <w:kern w:val="0"/>
          <w:sz w:val="21"/>
          <w:szCs w:val="21"/>
        </w:rPr>
        <w:t>.书号：由</w:t>
      </w:r>
      <w:r>
        <w:rPr>
          <w:rFonts w:asciiTheme="minorEastAsia" w:eastAsiaTheme="minorEastAsia" w:hAnsiTheme="minorEastAsia" w:cs="宋体" w:hint="eastAsia"/>
          <w:kern w:val="0"/>
          <w:sz w:val="21"/>
          <w:szCs w:val="21"/>
          <w:lang w:eastAsia="zh-Hans"/>
        </w:rPr>
        <w:t>供应商</w:t>
      </w:r>
      <w:r>
        <w:rPr>
          <w:rFonts w:asciiTheme="minorEastAsia" w:eastAsiaTheme="minorEastAsia" w:hAnsiTheme="minorEastAsia" w:cs="宋体" w:hint="eastAsia"/>
          <w:kern w:val="0"/>
          <w:sz w:val="21"/>
          <w:szCs w:val="21"/>
        </w:rPr>
        <w:t>提供书号，公开发行，</w:t>
      </w:r>
      <w:r>
        <w:rPr>
          <w:rFonts w:asciiTheme="minorEastAsia" w:eastAsiaTheme="minorEastAsia" w:hAnsiTheme="minorEastAsia" w:cs="宋体" w:hint="eastAsia"/>
          <w:kern w:val="0"/>
          <w:sz w:val="21"/>
          <w:szCs w:val="21"/>
          <w:lang w:eastAsia="zh-Hans"/>
        </w:rPr>
        <w:t>供应商</w:t>
      </w:r>
      <w:r>
        <w:rPr>
          <w:rFonts w:asciiTheme="minorEastAsia" w:eastAsiaTheme="minorEastAsia" w:hAnsiTheme="minorEastAsia" w:cs="宋体" w:hint="eastAsia"/>
          <w:kern w:val="0"/>
          <w:sz w:val="21"/>
          <w:szCs w:val="21"/>
        </w:rPr>
        <w:t>负责</w:t>
      </w:r>
      <w:r>
        <w:rPr>
          <w:rFonts w:asciiTheme="minorEastAsia" w:eastAsiaTheme="minorEastAsia" w:hAnsiTheme="minorEastAsia" w:cs="宋体" w:hint="eastAsia"/>
          <w:kern w:val="0"/>
          <w:sz w:val="21"/>
          <w:szCs w:val="21"/>
          <w:lang w:eastAsia="zh-Hans"/>
        </w:rPr>
        <w:t>图书</w:t>
      </w:r>
      <w:r>
        <w:rPr>
          <w:rFonts w:asciiTheme="minorEastAsia" w:eastAsiaTheme="minorEastAsia" w:hAnsiTheme="minorEastAsia" w:cs="宋体" w:hint="eastAsia"/>
          <w:kern w:val="0"/>
          <w:sz w:val="21"/>
          <w:szCs w:val="21"/>
        </w:rPr>
        <w:t>发行的全流程工作。</w:t>
      </w:r>
    </w:p>
    <w:p w:rsidR="000C10B2" w:rsidRDefault="00F31E85">
      <w:pPr>
        <w:pStyle w:val="30"/>
        <w:ind w:firstLineChars="0"/>
      </w:pPr>
      <w:r>
        <w:t>4</w:t>
      </w:r>
      <w:r>
        <w:rPr>
          <w:rFonts w:hint="eastAsia"/>
        </w:rPr>
        <w:t xml:space="preserve">. </w:t>
      </w:r>
      <w:r>
        <w:rPr>
          <w:rFonts w:hint="eastAsia"/>
        </w:rPr>
        <w:t>质量要求：</w:t>
      </w:r>
      <w:r>
        <w:rPr>
          <w:rFonts w:hint="eastAsia"/>
          <w:lang w:eastAsia="zh-Hans"/>
        </w:rPr>
        <w:t>图书</w:t>
      </w:r>
      <w:r>
        <w:rPr>
          <w:rFonts w:hint="eastAsia"/>
        </w:rPr>
        <w:t>质量标准（差错率、印装质量）需严格控制在国家标准范围内，按国家标准进行制作出版。由出版社进行三审三校。</w:t>
      </w:r>
    </w:p>
    <w:p w:rsidR="000C10B2" w:rsidRDefault="00F31E85">
      <w:pPr>
        <w:pStyle w:val="a8"/>
        <w:snapToGrid w:val="0"/>
        <w:spacing w:before="156" w:after="156"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kern w:val="0"/>
          <w:sz w:val="21"/>
          <w:szCs w:val="21"/>
        </w:rPr>
        <w:t>5.</w:t>
      </w:r>
      <w:r>
        <w:rPr>
          <w:rFonts w:hint="eastAsia"/>
        </w:rPr>
        <w:t xml:space="preserve"> </w:t>
      </w:r>
      <w:r>
        <w:rPr>
          <w:rFonts w:asciiTheme="minorEastAsia" w:eastAsiaTheme="minorEastAsia" w:hAnsiTheme="minorEastAsia" w:cs="宋体" w:hint="eastAsia"/>
          <w:kern w:val="0"/>
          <w:sz w:val="21"/>
          <w:szCs w:val="21"/>
        </w:rPr>
        <w:t>严格按照采购人时间进度安排作业，保证按时按质完成出版及发行工作。</w:t>
      </w:r>
    </w:p>
    <w:p w:rsidR="000C10B2" w:rsidRDefault="00F31E85">
      <w:pPr>
        <w:ind w:firstLineChars="200" w:firstLine="420"/>
      </w:pPr>
      <w:r>
        <w:rPr>
          <w:rFonts w:hint="eastAsia"/>
        </w:rPr>
        <w:t>6</w:t>
      </w:r>
      <w:r>
        <w:t>.</w:t>
      </w:r>
      <w:r>
        <w:rPr>
          <w:rFonts w:hint="eastAsia"/>
        </w:rPr>
        <w:t xml:space="preserve"> </w:t>
      </w:r>
      <w:r>
        <w:rPr>
          <w:rFonts w:hint="eastAsia"/>
          <w:lang w:eastAsia="zh-Hans"/>
        </w:rPr>
        <w:t>图书</w:t>
      </w:r>
      <w:r>
        <w:rPr>
          <w:rFonts w:hint="eastAsia"/>
        </w:rPr>
        <w:t>版权归采购人所有，经授权方可再次出版。</w:t>
      </w:r>
    </w:p>
    <w:p w:rsidR="000C10B2" w:rsidRDefault="00F31E85">
      <w:pPr>
        <w:pStyle w:val="a8"/>
        <w:snapToGrid w:val="0"/>
        <w:spacing w:before="156" w:after="156"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7</w:t>
      </w:r>
      <w:r>
        <w:rPr>
          <w:rFonts w:asciiTheme="minorEastAsia" w:eastAsiaTheme="minorEastAsia" w:hAnsiTheme="minorEastAsia" w:cs="宋体"/>
          <w:kern w:val="0"/>
          <w:sz w:val="21"/>
          <w:szCs w:val="21"/>
        </w:rPr>
        <w:t>.</w:t>
      </w:r>
      <w:r>
        <w:rPr>
          <w:rFonts w:hint="eastAsia"/>
        </w:rPr>
        <w:t xml:space="preserve"> </w:t>
      </w:r>
      <w:r>
        <w:rPr>
          <w:rFonts w:asciiTheme="minorEastAsia" w:eastAsiaTheme="minorEastAsia" w:hAnsiTheme="minorEastAsia" w:cs="宋体" w:hint="eastAsia"/>
          <w:kern w:val="0"/>
          <w:sz w:val="21"/>
          <w:szCs w:val="21"/>
          <w:lang w:eastAsia="zh-Hans"/>
        </w:rPr>
        <w:t>供应商</w:t>
      </w:r>
      <w:r>
        <w:rPr>
          <w:rFonts w:asciiTheme="minorEastAsia" w:eastAsiaTheme="minorEastAsia" w:hAnsiTheme="minorEastAsia" w:cs="宋体" w:hint="eastAsia"/>
          <w:kern w:val="0"/>
          <w:sz w:val="21"/>
          <w:szCs w:val="21"/>
        </w:rPr>
        <w:t>负责图书的编辑以及评审工作，负责封面（护封）设计、装帧设计、制作制版、版式设计、编辑校对、质检、印刷装订、出版、发行、运输等的出版全流程工作。</w:t>
      </w:r>
    </w:p>
    <w:p w:rsidR="000C10B2" w:rsidRDefault="00F31E85">
      <w:pPr>
        <w:ind w:firstLineChars="200" w:firstLine="420"/>
      </w:pPr>
      <w:r>
        <w:rPr>
          <w:rFonts w:hint="eastAsia"/>
        </w:rPr>
        <w:t>8</w:t>
      </w:r>
      <w:r>
        <w:t>.</w:t>
      </w:r>
      <w:r>
        <w:rPr>
          <w:rFonts w:hint="eastAsia"/>
        </w:rPr>
        <w:t xml:space="preserve"> </w:t>
      </w:r>
      <w:r>
        <w:rPr>
          <w:rFonts w:asciiTheme="minorEastAsia" w:eastAsiaTheme="minorEastAsia" w:hAnsiTheme="minorEastAsia" w:cs="宋体" w:hint="eastAsia"/>
          <w:kern w:val="0"/>
          <w:szCs w:val="21"/>
          <w:lang w:eastAsia="zh-Hans"/>
        </w:rPr>
        <w:t>供应商</w:t>
      </w:r>
      <w:r>
        <w:rPr>
          <w:rFonts w:hint="eastAsia"/>
        </w:rPr>
        <w:t>按采购人要求，组织人员编写、编辑和排版，完成后，在印刷前必须提供样书供采购人审查，经采购人审查合格后方可进行印刷，否则采购合同终止，同时要求</w:t>
      </w:r>
      <w:r>
        <w:rPr>
          <w:rFonts w:asciiTheme="minorEastAsia" w:eastAsiaTheme="minorEastAsia" w:hAnsiTheme="minorEastAsia" w:cs="宋体" w:hint="eastAsia"/>
          <w:kern w:val="0"/>
          <w:szCs w:val="21"/>
          <w:lang w:eastAsia="zh-Hans"/>
        </w:rPr>
        <w:t>供应商</w:t>
      </w:r>
      <w:r>
        <w:rPr>
          <w:rFonts w:hint="eastAsia"/>
        </w:rPr>
        <w:t>赔偿损失。</w:t>
      </w:r>
    </w:p>
    <w:p w:rsidR="000C10B2" w:rsidRDefault="00F31E85">
      <w:pPr>
        <w:pStyle w:val="a8"/>
        <w:snapToGrid w:val="0"/>
        <w:spacing w:before="156" w:after="156" w:line="360" w:lineRule="auto"/>
        <w:ind w:firstLineChars="200" w:firstLine="422"/>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lastRenderedPageBreak/>
        <w:t>四、正式出版要求</w:t>
      </w:r>
    </w:p>
    <w:p w:rsidR="000C10B2" w:rsidRDefault="00F31E85">
      <w:pPr>
        <w:spacing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lang w:eastAsia="zh-Hans"/>
        </w:rPr>
        <w:t>供应商</w:t>
      </w:r>
      <w:r>
        <w:rPr>
          <w:rFonts w:asciiTheme="minorEastAsia" w:eastAsiaTheme="minorEastAsia" w:hAnsiTheme="minorEastAsia" w:cs="宋体" w:hint="eastAsia"/>
          <w:kern w:val="0"/>
          <w:szCs w:val="21"/>
        </w:rPr>
        <w:t>需要在制作合格的样书基础上每本图书以独立书号形式正式出版，可查询到图书在版编目（CIP）数据，然后正式印刷成纸质公开出版物，并且，向采购方提供规定数量的正式出版图书。若</w:t>
      </w:r>
      <w:r>
        <w:rPr>
          <w:rFonts w:asciiTheme="minorEastAsia" w:eastAsiaTheme="minorEastAsia" w:hAnsiTheme="minorEastAsia" w:cs="宋体" w:hint="eastAsia"/>
          <w:kern w:val="0"/>
          <w:szCs w:val="21"/>
          <w:lang w:eastAsia="zh-Hans"/>
        </w:rPr>
        <w:t>供应商</w:t>
      </w:r>
      <w:r>
        <w:rPr>
          <w:rFonts w:asciiTheme="minorEastAsia" w:eastAsiaTheme="minorEastAsia" w:hAnsiTheme="minorEastAsia" w:cs="宋体" w:hint="eastAsia"/>
          <w:kern w:val="0"/>
          <w:szCs w:val="21"/>
        </w:rPr>
        <w:t>无法按照要求提供正式书号，或达不到要求无法出版，采购方有权解除合同，并要求</w:t>
      </w:r>
      <w:r>
        <w:rPr>
          <w:rFonts w:asciiTheme="minorEastAsia" w:eastAsiaTheme="minorEastAsia" w:hAnsiTheme="minorEastAsia" w:cs="宋体" w:hint="eastAsia"/>
          <w:kern w:val="0"/>
          <w:szCs w:val="21"/>
          <w:lang w:eastAsia="zh-Hans"/>
        </w:rPr>
        <w:t>供应商</w:t>
      </w:r>
      <w:r>
        <w:rPr>
          <w:rFonts w:asciiTheme="minorEastAsia" w:eastAsiaTheme="minorEastAsia" w:hAnsiTheme="minorEastAsia" w:cs="宋体" w:hint="eastAsia"/>
          <w:kern w:val="0"/>
          <w:szCs w:val="21"/>
        </w:rPr>
        <w:t>赔偿因此给采购方造成的一切损失。</w:t>
      </w:r>
    </w:p>
    <w:p w:rsidR="000C10B2" w:rsidRDefault="00F31E85">
      <w:pPr>
        <w:pStyle w:val="a8"/>
        <w:snapToGrid w:val="0"/>
        <w:spacing w:before="156" w:after="156" w:line="360" w:lineRule="auto"/>
        <w:ind w:firstLineChars="200" w:firstLine="422"/>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五、售后服务</w:t>
      </w:r>
    </w:p>
    <w:p w:rsidR="000C10B2" w:rsidRDefault="00F31E85">
      <w:pPr>
        <w:pStyle w:val="a8"/>
        <w:snapToGrid w:val="0"/>
        <w:spacing w:before="156" w:after="156"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w:t>
      </w:r>
      <w:r>
        <w:rPr>
          <w:rFonts w:asciiTheme="minorEastAsia" w:eastAsiaTheme="minorEastAsia" w:hAnsiTheme="minorEastAsia" w:cs="宋体" w:hint="eastAsia"/>
          <w:kern w:val="0"/>
          <w:sz w:val="21"/>
          <w:szCs w:val="21"/>
          <w:lang w:eastAsia="zh-Hans"/>
        </w:rPr>
        <w:t>供应商</w:t>
      </w:r>
      <w:r>
        <w:rPr>
          <w:rFonts w:asciiTheme="minorEastAsia" w:eastAsiaTheme="minorEastAsia" w:hAnsiTheme="minorEastAsia" w:cs="宋体" w:hint="eastAsia"/>
          <w:kern w:val="0"/>
          <w:sz w:val="21"/>
          <w:szCs w:val="21"/>
        </w:rPr>
        <w:t>需提供1年及以上的质保期，在质保期期间，因印刷制造质量不良而产生损坏或不能正常使用，</w:t>
      </w:r>
      <w:r>
        <w:rPr>
          <w:rFonts w:asciiTheme="minorEastAsia" w:eastAsiaTheme="minorEastAsia" w:hAnsiTheme="minorEastAsia" w:cs="宋体" w:hint="eastAsia"/>
          <w:kern w:val="0"/>
          <w:sz w:val="21"/>
          <w:szCs w:val="21"/>
          <w:lang w:eastAsia="zh-Hans"/>
        </w:rPr>
        <w:t>供应商</w:t>
      </w:r>
      <w:r>
        <w:rPr>
          <w:rFonts w:asciiTheme="minorEastAsia" w:eastAsiaTheme="minorEastAsia" w:hAnsiTheme="minorEastAsia" w:cs="宋体" w:hint="eastAsia"/>
          <w:kern w:val="0"/>
          <w:sz w:val="21"/>
          <w:szCs w:val="21"/>
        </w:rPr>
        <w:t>应免费更换。</w:t>
      </w:r>
    </w:p>
    <w:p w:rsidR="000C10B2" w:rsidRDefault="00F31E85">
      <w:pPr>
        <w:pStyle w:val="a8"/>
        <w:snapToGrid w:val="0"/>
        <w:spacing w:before="156" w:after="156"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2.质保期内</w:t>
      </w:r>
      <w:r>
        <w:rPr>
          <w:rFonts w:asciiTheme="minorEastAsia" w:eastAsiaTheme="minorEastAsia" w:hAnsiTheme="minorEastAsia" w:cs="宋体" w:hint="eastAsia"/>
          <w:kern w:val="0"/>
          <w:sz w:val="21"/>
          <w:szCs w:val="21"/>
          <w:lang w:eastAsia="zh-Hans"/>
        </w:rPr>
        <w:t>供应商</w:t>
      </w:r>
      <w:r>
        <w:rPr>
          <w:rFonts w:asciiTheme="minorEastAsia" w:eastAsiaTheme="minorEastAsia" w:hAnsiTheme="minorEastAsia" w:cs="宋体" w:hint="eastAsia"/>
          <w:kern w:val="0"/>
          <w:sz w:val="21"/>
          <w:szCs w:val="21"/>
        </w:rPr>
        <w:t>须自行付费，负责替换任何由于印刷质量问题造成的损坏。</w:t>
      </w:r>
    </w:p>
    <w:p w:rsidR="000C10B2" w:rsidRDefault="00F31E85">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六、人员配置</w:t>
      </w:r>
    </w:p>
    <w:p w:rsidR="000C10B2" w:rsidRDefault="00F31E85">
      <w:pPr>
        <w:pStyle w:val="a8"/>
        <w:snapToGrid w:val="0"/>
        <w:spacing w:before="156" w:after="156"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投标人须有专业服务人员为本项目服务，服务人员应有较强的组织领导能力，具有专业的策划、制作能力。投标人须在投标文件中提供团队人员清单及社保证明。</w:t>
      </w:r>
    </w:p>
    <w:p w:rsidR="000C10B2" w:rsidRDefault="00F31E85">
      <w:pPr>
        <w:pStyle w:val="a8"/>
        <w:snapToGrid w:val="0"/>
        <w:spacing w:before="156" w:after="156" w:line="360" w:lineRule="auto"/>
        <w:ind w:firstLineChars="200" w:firstLine="422"/>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七、样品要求</w:t>
      </w:r>
    </w:p>
    <w:p w:rsidR="000C10B2" w:rsidRDefault="00F31E85">
      <w:pPr>
        <w:pStyle w:val="a8"/>
        <w:snapToGrid w:val="0"/>
        <w:spacing w:before="156" w:after="156"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投标人提供能反映其产品品质和印刷技术水平的印刷品实物一本，并提供本项目采用的纸张样品一套（包含出版所需所有纸张类型，大小参照A</w:t>
      </w:r>
      <w:r>
        <w:rPr>
          <w:rFonts w:asciiTheme="minorEastAsia" w:eastAsiaTheme="minorEastAsia" w:hAnsiTheme="minorEastAsia" w:cs="宋体"/>
          <w:kern w:val="0"/>
          <w:sz w:val="21"/>
          <w:szCs w:val="21"/>
        </w:rPr>
        <w:t>4</w:t>
      </w:r>
      <w:r>
        <w:rPr>
          <w:rFonts w:asciiTheme="minorEastAsia" w:eastAsiaTheme="minorEastAsia" w:hAnsiTheme="minorEastAsia" w:cs="宋体" w:hint="eastAsia"/>
          <w:kern w:val="0"/>
          <w:sz w:val="21"/>
          <w:szCs w:val="21"/>
        </w:rPr>
        <w:t>纸），样品随投标文件同时递交。</w:t>
      </w:r>
    </w:p>
    <w:p w:rsidR="000C10B2" w:rsidRDefault="000C10B2">
      <w:pPr>
        <w:spacing w:line="360" w:lineRule="auto"/>
        <w:rPr>
          <w:rFonts w:asciiTheme="minorEastAsia" w:eastAsiaTheme="minorEastAsia" w:hAnsiTheme="minorEastAsia" w:cstheme="minorEastAsia"/>
          <w:szCs w:val="21"/>
        </w:rPr>
      </w:pPr>
    </w:p>
    <w:p w:rsidR="000C10B2" w:rsidRDefault="00F31E85">
      <w:pPr>
        <w:spacing w:line="360" w:lineRule="auto"/>
        <w:rPr>
          <w:rFonts w:asciiTheme="minorEastAsia" w:eastAsiaTheme="minorEastAsia" w:hAnsiTheme="minorEastAsia" w:cstheme="minorEastAsia"/>
          <w:szCs w:val="21"/>
        </w:rPr>
        <w:sectPr w:rsidR="000C10B2">
          <w:pgSz w:w="11906" w:h="16838"/>
          <w:pgMar w:top="1440" w:right="991" w:bottom="1440" w:left="993" w:header="851" w:footer="992" w:gutter="0"/>
          <w:cols w:space="425"/>
          <w:docGrid w:type="lines" w:linePitch="312"/>
        </w:sectPr>
      </w:pPr>
      <w:r>
        <w:rPr>
          <w:rFonts w:asciiTheme="minorEastAsia" w:eastAsiaTheme="minorEastAsia" w:hAnsiTheme="minorEastAsia" w:cstheme="minorEastAsia" w:hint="eastAsia"/>
          <w:szCs w:val="21"/>
        </w:rPr>
        <w:t xml:space="preserve">  </w:t>
      </w:r>
    </w:p>
    <w:p w:rsidR="000C10B2" w:rsidRDefault="00F31E85">
      <w:pPr>
        <w:pStyle w:val="3"/>
        <w:jc w:val="center"/>
        <w:rPr>
          <w:rFonts w:ascii="Times New Roman" w:eastAsia="楷体" w:hAnsi="Times New Roman"/>
          <w:sz w:val="44"/>
        </w:rPr>
      </w:pPr>
      <w:r>
        <w:rPr>
          <w:rFonts w:ascii="Times New Roman" w:eastAsia="楷体" w:hAnsi="Times New Roman"/>
          <w:sz w:val="44"/>
        </w:rPr>
        <w:lastRenderedPageBreak/>
        <w:t>第四部分</w:t>
      </w:r>
      <w:r>
        <w:rPr>
          <w:rFonts w:ascii="Times New Roman" w:eastAsia="楷体" w:hAnsi="Times New Roman" w:hint="eastAsia"/>
          <w:sz w:val="44"/>
        </w:rPr>
        <w:t xml:space="preserve"> </w:t>
      </w:r>
      <w:r>
        <w:rPr>
          <w:rFonts w:ascii="Times New Roman" w:eastAsia="楷体" w:hAnsi="Times New Roman"/>
          <w:sz w:val="44"/>
        </w:rPr>
        <w:t xml:space="preserve"> </w:t>
      </w:r>
      <w:r>
        <w:rPr>
          <w:rFonts w:ascii="Times New Roman" w:eastAsia="楷体" w:hAnsi="Times New Roman" w:hint="eastAsia"/>
          <w:sz w:val="44"/>
        </w:rPr>
        <w:t>合同主要条款</w:t>
      </w:r>
    </w:p>
    <w:p w:rsidR="000C10B2" w:rsidRDefault="00F31E85">
      <w:pPr>
        <w:pStyle w:val="a7"/>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、招标人与中标人应于确定中标人之日起三十日内，按照招标文件和中标人的投标文件订立书面合同。招标人和中标人不得再行订立背离合同实质性内容的其他协议。</w:t>
      </w:r>
    </w:p>
    <w:p w:rsidR="000C10B2" w:rsidRDefault="00F31E85">
      <w:pPr>
        <w:pStyle w:val="a7"/>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、以下为中标后签定本项目合同的主要条款，中标人不得提出实质性的修改，专用条款将由采购人与中标人结合本项目具体情况协商后签订。</w:t>
      </w:r>
    </w:p>
    <w:p w:rsidR="000C10B2" w:rsidRDefault="000C10B2">
      <w:pPr>
        <w:pStyle w:val="a7"/>
        <w:spacing w:line="360" w:lineRule="auto"/>
        <w:ind w:firstLineChars="200" w:firstLine="420"/>
        <w:rPr>
          <w:rFonts w:ascii="Times New Roman" w:hAnsi="Times New Roman"/>
          <w:szCs w:val="21"/>
        </w:rPr>
      </w:pPr>
    </w:p>
    <w:p w:rsidR="000C10B2" w:rsidRDefault="00F31E85">
      <w:pPr>
        <w:widowControl/>
        <w:snapToGrid w:val="0"/>
        <w:spacing w:line="360" w:lineRule="auto"/>
        <w:jc w:val="center"/>
        <w:rPr>
          <w:rFonts w:ascii="宋体" w:hAnsi="宋体"/>
          <w:b/>
          <w:sz w:val="32"/>
          <w:szCs w:val="32"/>
        </w:rPr>
      </w:pPr>
      <w:r>
        <w:rPr>
          <w:rFonts w:ascii="宋体" w:hAnsi="宋体" w:hint="eastAsia"/>
          <w:b/>
          <w:bCs/>
          <w:kern w:val="44"/>
          <w:sz w:val="32"/>
          <w:szCs w:val="32"/>
        </w:rPr>
        <w:t>江苏开放大学合同专用条款</w:t>
      </w:r>
    </w:p>
    <w:p w:rsidR="000C10B2" w:rsidRDefault="00F31E85">
      <w:pPr>
        <w:widowControl/>
        <w:snapToGrid w:val="0"/>
        <w:spacing w:before="19" w:line="360" w:lineRule="auto"/>
        <w:rPr>
          <w:rFonts w:ascii="宋体" w:hAnsi="宋体"/>
          <w:b/>
          <w:szCs w:val="21"/>
          <w:u w:val="single"/>
        </w:rPr>
      </w:pPr>
      <w:bookmarkStart w:id="39" w:name="hetongStart"/>
      <w:bookmarkEnd w:id="39"/>
      <w:r>
        <w:rPr>
          <w:rFonts w:ascii="宋体" w:hAnsi="宋体" w:hint="eastAsia"/>
          <w:szCs w:val="21"/>
        </w:rPr>
        <w:t>甲方:</w:t>
      </w:r>
      <w:bookmarkStart w:id="40" w:name="purchase_start"/>
      <w:bookmarkStart w:id="41" w:name="purchase_name"/>
      <w:bookmarkEnd w:id="40"/>
      <w:bookmarkEnd w:id="41"/>
      <w:r>
        <w:rPr>
          <w:rFonts w:ascii="宋体" w:hAnsi="宋体" w:hint="eastAsia"/>
          <w:szCs w:val="21"/>
        </w:rPr>
        <w:t>江苏开放大学</w:t>
      </w:r>
      <w:bookmarkStart w:id="42" w:name="purchase_end"/>
      <w:bookmarkEnd w:id="42"/>
    </w:p>
    <w:p w:rsidR="000C10B2" w:rsidRDefault="00F31E85">
      <w:pPr>
        <w:widowControl/>
        <w:snapToGrid w:val="0"/>
        <w:spacing w:before="19" w:line="360" w:lineRule="auto"/>
        <w:rPr>
          <w:rFonts w:ascii="宋体" w:hAnsi="宋体"/>
          <w:szCs w:val="21"/>
          <w:u w:val="single"/>
        </w:rPr>
      </w:pPr>
      <w:r>
        <w:rPr>
          <w:rFonts w:ascii="宋体" w:hAnsi="宋体" w:hint="eastAsia"/>
          <w:szCs w:val="21"/>
        </w:rPr>
        <w:t>乙方:</w:t>
      </w:r>
      <w:bookmarkStart w:id="43" w:name="suppliers_name"/>
      <w:bookmarkEnd w:id="43"/>
    </w:p>
    <w:p w:rsidR="000C10B2" w:rsidRDefault="00F31E85">
      <w:pPr>
        <w:widowControl/>
        <w:snapToGrid w:val="0"/>
        <w:spacing w:before="19" w:line="360" w:lineRule="auto"/>
        <w:ind w:firstLine="600"/>
        <w:rPr>
          <w:rFonts w:ascii="宋体" w:hAnsi="宋体"/>
          <w:szCs w:val="21"/>
        </w:rPr>
      </w:pPr>
      <w:r>
        <w:rPr>
          <w:rFonts w:ascii="宋体" w:hAnsi="宋体" w:hint="eastAsia"/>
          <w:szCs w:val="21"/>
        </w:rPr>
        <w:t>甲乙双方根据采购编号</w:t>
      </w:r>
      <w:r>
        <w:rPr>
          <w:rFonts w:ascii="宋体" w:hAnsi="宋体"/>
          <w:szCs w:val="21"/>
          <w:u w:val="single"/>
        </w:rPr>
        <w:t xml:space="preserve"> 2022-ZB-FW053</w:t>
      </w:r>
      <w:r>
        <w:rPr>
          <w:rFonts w:ascii="宋体" w:hAnsi="宋体" w:hint="eastAsia"/>
          <w:szCs w:val="21"/>
        </w:rPr>
        <w:t>的</w:t>
      </w:r>
      <w:r>
        <w:rPr>
          <w:rFonts w:ascii="宋体" w:hAnsi="宋体" w:hint="eastAsia"/>
          <w:szCs w:val="21"/>
          <w:u w:val="single"/>
        </w:rPr>
        <w:t xml:space="preserve">  江苏开放大学图书出版服务项目  </w:t>
      </w:r>
      <w:r>
        <w:rPr>
          <w:rFonts w:ascii="宋体" w:hAnsi="宋体" w:hint="eastAsia"/>
          <w:szCs w:val="21"/>
        </w:rPr>
        <w:t>的</w:t>
      </w:r>
      <w:r>
        <w:rPr>
          <w:rFonts w:ascii="宋体" w:hAnsi="宋体" w:cs="宋体" w:hint="eastAsia"/>
          <w:szCs w:val="21"/>
        </w:rPr>
        <w:t>学校公开招标</w:t>
      </w:r>
      <w:r>
        <w:rPr>
          <w:rFonts w:ascii="宋体" w:hAnsi="宋体" w:hint="eastAsia"/>
          <w:szCs w:val="21"/>
        </w:rPr>
        <w:t>采购结果及采购文件的要求,经协商一致,达成如下货物合同:</w:t>
      </w:r>
    </w:p>
    <w:p w:rsidR="000C10B2" w:rsidRDefault="00F31E85">
      <w:pPr>
        <w:widowControl/>
        <w:snapToGrid w:val="0"/>
        <w:spacing w:before="19" w:line="360" w:lineRule="auto"/>
        <w:ind w:firstLine="600"/>
        <w:rPr>
          <w:rFonts w:ascii="宋体" w:hAnsi="宋体"/>
          <w:b/>
          <w:szCs w:val="21"/>
        </w:rPr>
      </w:pPr>
      <w:r>
        <w:rPr>
          <w:rFonts w:ascii="宋体" w:hAnsi="宋体" w:hint="eastAsia"/>
          <w:b/>
          <w:szCs w:val="21"/>
        </w:rPr>
        <w:t>一、服务内容</w:t>
      </w:r>
      <w:r>
        <w:rPr>
          <w:rFonts w:ascii="宋体" w:hAnsi="宋体" w:hint="eastAsia"/>
          <w:b/>
          <w:bCs/>
          <w:szCs w:val="21"/>
        </w:rPr>
        <w:t>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0C10B2">
        <w:trPr>
          <w:jc w:val="center"/>
        </w:trPr>
        <w:tc>
          <w:tcPr>
            <w:tcW w:w="630" w:type="dxa"/>
            <w:vAlign w:val="center"/>
          </w:tcPr>
          <w:p w:rsidR="000C10B2" w:rsidRDefault="00F31E85">
            <w:pPr>
              <w:spacing w:line="360" w:lineRule="auto"/>
              <w:jc w:val="center"/>
              <w:rPr>
                <w:rFonts w:ascii="宋体" w:hAnsi="宋体"/>
                <w:szCs w:val="21"/>
              </w:rPr>
            </w:pPr>
            <w:r>
              <w:rPr>
                <w:rFonts w:ascii="宋体" w:hAnsi="宋体" w:hint="eastAsia"/>
                <w:szCs w:val="21"/>
              </w:rPr>
              <w:t>序号</w:t>
            </w:r>
          </w:p>
        </w:tc>
        <w:tc>
          <w:tcPr>
            <w:tcW w:w="1125" w:type="dxa"/>
            <w:gridSpan w:val="2"/>
            <w:vAlign w:val="center"/>
          </w:tcPr>
          <w:p w:rsidR="000C10B2" w:rsidRDefault="00F31E85">
            <w:pPr>
              <w:spacing w:line="360" w:lineRule="auto"/>
              <w:jc w:val="center"/>
              <w:rPr>
                <w:rFonts w:ascii="宋体" w:hAnsi="宋体"/>
                <w:szCs w:val="21"/>
              </w:rPr>
            </w:pPr>
            <w:r>
              <w:rPr>
                <w:rFonts w:ascii="宋体" w:hAnsi="宋体" w:hint="eastAsia"/>
                <w:szCs w:val="21"/>
              </w:rPr>
              <w:t>服务名称</w:t>
            </w:r>
          </w:p>
        </w:tc>
        <w:tc>
          <w:tcPr>
            <w:tcW w:w="1620" w:type="dxa"/>
            <w:vAlign w:val="center"/>
          </w:tcPr>
          <w:p w:rsidR="000C10B2" w:rsidRDefault="00F31E85">
            <w:pPr>
              <w:spacing w:line="360" w:lineRule="auto"/>
              <w:jc w:val="center"/>
              <w:rPr>
                <w:rFonts w:ascii="宋体" w:hAnsi="宋体"/>
                <w:szCs w:val="21"/>
              </w:rPr>
            </w:pPr>
            <w:r>
              <w:rPr>
                <w:rFonts w:ascii="宋体" w:hAnsi="宋体" w:hint="eastAsia"/>
                <w:szCs w:val="21"/>
              </w:rPr>
              <w:t>服务内容</w:t>
            </w:r>
          </w:p>
        </w:tc>
        <w:tc>
          <w:tcPr>
            <w:tcW w:w="878" w:type="dxa"/>
            <w:vAlign w:val="center"/>
          </w:tcPr>
          <w:p w:rsidR="000C10B2" w:rsidRDefault="00F31E85">
            <w:pPr>
              <w:spacing w:line="360" w:lineRule="auto"/>
              <w:jc w:val="center"/>
              <w:rPr>
                <w:rFonts w:ascii="宋体" w:hAnsi="宋体"/>
                <w:szCs w:val="21"/>
              </w:rPr>
            </w:pPr>
            <w:r>
              <w:rPr>
                <w:rFonts w:ascii="宋体" w:hAnsi="宋体" w:hint="eastAsia"/>
                <w:szCs w:val="21"/>
              </w:rPr>
              <w:t>数量</w:t>
            </w:r>
          </w:p>
        </w:tc>
        <w:tc>
          <w:tcPr>
            <w:tcW w:w="1102" w:type="dxa"/>
            <w:vAlign w:val="center"/>
          </w:tcPr>
          <w:p w:rsidR="000C10B2" w:rsidRDefault="00F31E85">
            <w:pPr>
              <w:spacing w:line="360" w:lineRule="auto"/>
              <w:jc w:val="center"/>
              <w:rPr>
                <w:rFonts w:ascii="宋体" w:hAnsi="宋体"/>
                <w:szCs w:val="21"/>
              </w:rPr>
            </w:pPr>
            <w:r>
              <w:rPr>
                <w:rFonts w:ascii="宋体" w:hAnsi="宋体" w:hint="eastAsia"/>
                <w:szCs w:val="21"/>
              </w:rPr>
              <w:t>单价</w:t>
            </w:r>
          </w:p>
        </w:tc>
        <w:tc>
          <w:tcPr>
            <w:tcW w:w="1094" w:type="dxa"/>
            <w:vAlign w:val="center"/>
          </w:tcPr>
          <w:p w:rsidR="000C10B2" w:rsidRDefault="00F31E85">
            <w:pPr>
              <w:spacing w:line="360" w:lineRule="auto"/>
              <w:jc w:val="center"/>
              <w:rPr>
                <w:rFonts w:ascii="宋体" w:hAnsi="宋体"/>
                <w:szCs w:val="21"/>
              </w:rPr>
            </w:pPr>
            <w:r>
              <w:rPr>
                <w:rFonts w:ascii="宋体" w:hAnsi="宋体" w:hint="eastAsia"/>
                <w:szCs w:val="21"/>
              </w:rPr>
              <w:t>总价</w:t>
            </w:r>
          </w:p>
        </w:tc>
        <w:tc>
          <w:tcPr>
            <w:tcW w:w="1090" w:type="dxa"/>
            <w:vAlign w:val="center"/>
          </w:tcPr>
          <w:p w:rsidR="000C10B2" w:rsidRDefault="00F31E85">
            <w:pPr>
              <w:spacing w:line="360" w:lineRule="auto"/>
              <w:jc w:val="center"/>
              <w:rPr>
                <w:rFonts w:ascii="宋体" w:hAnsi="宋体"/>
                <w:szCs w:val="21"/>
              </w:rPr>
            </w:pPr>
            <w:r>
              <w:rPr>
                <w:rFonts w:ascii="宋体" w:hAnsi="宋体" w:hint="eastAsia"/>
                <w:szCs w:val="21"/>
              </w:rPr>
              <w:t>免费</w:t>
            </w:r>
          </w:p>
          <w:p w:rsidR="000C10B2" w:rsidRDefault="00F31E85">
            <w:pPr>
              <w:spacing w:line="360" w:lineRule="auto"/>
              <w:jc w:val="center"/>
              <w:rPr>
                <w:rFonts w:ascii="宋体" w:hAnsi="宋体"/>
                <w:szCs w:val="21"/>
              </w:rPr>
            </w:pPr>
            <w:r>
              <w:rPr>
                <w:rFonts w:ascii="宋体" w:hAnsi="宋体" w:hint="eastAsia"/>
                <w:szCs w:val="21"/>
              </w:rPr>
              <w:t>质保期</w:t>
            </w:r>
          </w:p>
        </w:tc>
        <w:tc>
          <w:tcPr>
            <w:tcW w:w="993" w:type="dxa"/>
            <w:vAlign w:val="center"/>
          </w:tcPr>
          <w:p w:rsidR="000C10B2" w:rsidRDefault="00F31E85">
            <w:pPr>
              <w:spacing w:line="360" w:lineRule="auto"/>
              <w:jc w:val="center"/>
              <w:rPr>
                <w:rFonts w:ascii="宋体" w:hAnsi="宋体"/>
                <w:szCs w:val="21"/>
              </w:rPr>
            </w:pPr>
            <w:r>
              <w:rPr>
                <w:rFonts w:ascii="宋体" w:hAnsi="宋体" w:hint="eastAsia"/>
                <w:szCs w:val="21"/>
              </w:rPr>
              <w:t>服务</w:t>
            </w:r>
          </w:p>
          <w:p w:rsidR="000C10B2" w:rsidRDefault="00F31E85">
            <w:pPr>
              <w:spacing w:line="360" w:lineRule="auto"/>
              <w:jc w:val="center"/>
              <w:rPr>
                <w:rFonts w:ascii="宋体" w:hAnsi="宋体"/>
                <w:szCs w:val="21"/>
              </w:rPr>
            </w:pPr>
            <w:r>
              <w:rPr>
                <w:rFonts w:ascii="宋体" w:hAnsi="宋体" w:hint="eastAsia"/>
                <w:szCs w:val="21"/>
              </w:rPr>
              <w:t>时间</w:t>
            </w:r>
          </w:p>
        </w:tc>
      </w:tr>
      <w:tr w:rsidR="000C10B2">
        <w:trPr>
          <w:trHeight w:val="248"/>
          <w:jc w:val="center"/>
        </w:trPr>
        <w:tc>
          <w:tcPr>
            <w:tcW w:w="630" w:type="dxa"/>
            <w:vAlign w:val="center"/>
          </w:tcPr>
          <w:p w:rsidR="000C10B2" w:rsidRDefault="00F31E85">
            <w:pPr>
              <w:spacing w:line="360" w:lineRule="auto"/>
              <w:jc w:val="center"/>
              <w:rPr>
                <w:rFonts w:ascii="宋体" w:hAnsi="宋体"/>
                <w:szCs w:val="21"/>
              </w:rPr>
            </w:pPr>
            <w:bookmarkStart w:id="44" w:name="Ord_Seq_Name"/>
            <w:bookmarkEnd w:id="44"/>
            <w:r>
              <w:rPr>
                <w:rFonts w:ascii="宋体" w:hAnsi="宋体" w:hint="eastAsia"/>
                <w:szCs w:val="21"/>
              </w:rPr>
              <w:t>1</w:t>
            </w:r>
          </w:p>
        </w:tc>
        <w:tc>
          <w:tcPr>
            <w:tcW w:w="1125" w:type="dxa"/>
            <w:gridSpan w:val="2"/>
            <w:vAlign w:val="center"/>
          </w:tcPr>
          <w:p w:rsidR="000C10B2" w:rsidRDefault="000C10B2">
            <w:pPr>
              <w:spacing w:line="360" w:lineRule="auto"/>
              <w:jc w:val="center"/>
              <w:rPr>
                <w:rFonts w:ascii="宋体" w:hAnsi="宋体"/>
                <w:szCs w:val="21"/>
              </w:rPr>
            </w:pPr>
          </w:p>
        </w:tc>
        <w:tc>
          <w:tcPr>
            <w:tcW w:w="1620" w:type="dxa"/>
            <w:vAlign w:val="center"/>
          </w:tcPr>
          <w:p w:rsidR="000C10B2" w:rsidRDefault="00F31E85">
            <w:pPr>
              <w:spacing w:line="360" w:lineRule="auto"/>
              <w:jc w:val="center"/>
              <w:rPr>
                <w:rFonts w:ascii="宋体" w:hAnsi="宋体"/>
                <w:szCs w:val="21"/>
              </w:rPr>
            </w:pPr>
            <w:r>
              <w:rPr>
                <w:rFonts w:ascii="宋体" w:hAnsi="宋体" w:hint="eastAsia"/>
                <w:szCs w:val="21"/>
              </w:rPr>
              <w:t>详见</w:t>
            </w:r>
          </w:p>
          <w:p w:rsidR="000C10B2" w:rsidRDefault="00F31E85">
            <w:pPr>
              <w:spacing w:line="360" w:lineRule="auto"/>
              <w:jc w:val="center"/>
              <w:rPr>
                <w:rFonts w:ascii="宋体" w:hAnsi="宋体"/>
                <w:szCs w:val="21"/>
              </w:rPr>
            </w:pPr>
            <w:r>
              <w:rPr>
                <w:rFonts w:ascii="宋体" w:hAnsi="宋体" w:hint="eastAsia"/>
                <w:szCs w:val="21"/>
              </w:rPr>
              <w:t>招标文件</w:t>
            </w:r>
          </w:p>
        </w:tc>
        <w:tc>
          <w:tcPr>
            <w:tcW w:w="878" w:type="dxa"/>
            <w:vAlign w:val="center"/>
          </w:tcPr>
          <w:p w:rsidR="000C10B2" w:rsidRDefault="000C10B2">
            <w:pPr>
              <w:spacing w:line="360" w:lineRule="auto"/>
              <w:jc w:val="center"/>
              <w:rPr>
                <w:rFonts w:ascii="宋体" w:hAnsi="宋体"/>
                <w:szCs w:val="21"/>
              </w:rPr>
            </w:pPr>
          </w:p>
        </w:tc>
        <w:tc>
          <w:tcPr>
            <w:tcW w:w="1102" w:type="dxa"/>
            <w:vAlign w:val="center"/>
          </w:tcPr>
          <w:p w:rsidR="000C10B2" w:rsidRDefault="000C10B2">
            <w:pPr>
              <w:spacing w:line="360" w:lineRule="auto"/>
              <w:jc w:val="center"/>
              <w:rPr>
                <w:rFonts w:ascii="宋体" w:hAnsi="宋体"/>
                <w:szCs w:val="21"/>
              </w:rPr>
            </w:pPr>
          </w:p>
        </w:tc>
        <w:tc>
          <w:tcPr>
            <w:tcW w:w="1094" w:type="dxa"/>
            <w:vAlign w:val="center"/>
          </w:tcPr>
          <w:p w:rsidR="000C10B2" w:rsidRDefault="000C10B2">
            <w:pPr>
              <w:spacing w:line="360" w:lineRule="auto"/>
              <w:jc w:val="center"/>
              <w:rPr>
                <w:rFonts w:ascii="宋体" w:hAnsi="宋体"/>
                <w:szCs w:val="21"/>
              </w:rPr>
            </w:pPr>
          </w:p>
        </w:tc>
        <w:tc>
          <w:tcPr>
            <w:tcW w:w="1090" w:type="dxa"/>
            <w:vAlign w:val="center"/>
          </w:tcPr>
          <w:p w:rsidR="000C10B2" w:rsidRDefault="000C10B2">
            <w:pPr>
              <w:spacing w:line="360" w:lineRule="auto"/>
              <w:jc w:val="center"/>
              <w:rPr>
                <w:rFonts w:ascii="宋体" w:hAnsi="宋体"/>
                <w:szCs w:val="21"/>
              </w:rPr>
            </w:pPr>
          </w:p>
        </w:tc>
        <w:tc>
          <w:tcPr>
            <w:tcW w:w="993" w:type="dxa"/>
            <w:vAlign w:val="center"/>
          </w:tcPr>
          <w:p w:rsidR="000C10B2" w:rsidRDefault="000C10B2">
            <w:pPr>
              <w:spacing w:line="360" w:lineRule="auto"/>
              <w:jc w:val="center"/>
              <w:rPr>
                <w:rFonts w:ascii="宋体" w:hAnsi="宋体"/>
                <w:bCs/>
                <w:szCs w:val="21"/>
              </w:rPr>
            </w:pPr>
          </w:p>
        </w:tc>
      </w:tr>
      <w:tr w:rsidR="000C10B2">
        <w:trPr>
          <w:trHeight w:val="503"/>
          <w:jc w:val="center"/>
        </w:trPr>
        <w:tc>
          <w:tcPr>
            <w:tcW w:w="630" w:type="dxa"/>
            <w:vAlign w:val="center"/>
          </w:tcPr>
          <w:p w:rsidR="000C10B2" w:rsidRDefault="00F31E85">
            <w:pPr>
              <w:spacing w:line="360" w:lineRule="auto"/>
              <w:jc w:val="center"/>
              <w:rPr>
                <w:rFonts w:ascii="宋体" w:hAnsi="宋体"/>
                <w:szCs w:val="21"/>
              </w:rPr>
            </w:pPr>
            <w:r>
              <w:rPr>
                <w:rFonts w:ascii="宋体" w:hAnsi="宋体" w:hint="eastAsia"/>
                <w:szCs w:val="21"/>
              </w:rPr>
              <w:t>2</w:t>
            </w:r>
          </w:p>
        </w:tc>
        <w:tc>
          <w:tcPr>
            <w:tcW w:w="1125" w:type="dxa"/>
            <w:gridSpan w:val="2"/>
            <w:vAlign w:val="center"/>
          </w:tcPr>
          <w:p w:rsidR="000C10B2" w:rsidRDefault="000C10B2">
            <w:pPr>
              <w:spacing w:line="360" w:lineRule="auto"/>
              <w:jc w:val="center"/>
              <w:rPr>
                <w:rFonts w:ascii="宋体" w:hAnsi="宋体"/>
                <w:szCs w:val="21"/>
              </w:rPr>
            </w:pPr>
          </w:p>
        </w:tc>
        <w:tc>
          <w:tcPr>
            <w:tcW w:w="1620" w:type="dxa"/>
            <w:vAlign w:val="center"/>
          </w:tcPr>
          <w:p w:rsidR="000C10B2" w:rsidRDefault="00F31E85">
            <w:pPr>
              <w:spacing w:line="360" w:lineRule="auto"/>
              <w:jc w:val="center"/>
              <w:rPr>
                <w:rFonts w:ascii="宋体" w:hAnsi="宋体"/>
                <w:szCs w:val="21"/>
              </w:rPr>
            </w:pPr>
            <w:r>
              <w:rPr>
                <w:rFonts w:ascii="宋体" w:hAnsi="宋体" w:hint="eastAsia"/>
                <w:szCs w:val="21"/>
              </w:rPr>
              <w:t>详见</w:t>
            </w:r>
          </w:p>
          <w:p w:rsidR="000C10B2" w:rsidRDefault="00F31E85">
            <w:pPr>
              <w:spacing w:line="360" w:lineRule="auto"/>
              <w:jc w:val="center"/>
              <w:rPr>
                <w:rFonts w:ascii="宋体" w:hAnsi="宋体"/>
                <w:szCs w:val="21"/>
              </w:rPr>
            </w:pPr>
            <w:r>
              <w:rPr>
                <w:rFonts w:ascii="宋体" w:hAnsi="宋体" w:hint="eastAsia"/>
                <w:szCs w:val="21"/>
              </w:rPr>
              <w:t>招标文件</w:t>
            </w:r>
          </w:p>
        </w:tc>
        <w:tc>
          <w:tcPr>
            <w:tcW w:w="878" w:type="dxa"/>
            <w:vAlign w:val="center"/>
          </w:tcPr>
          <w:p w:rsidR="000C10B2" w:rsidRDefault="000C10B2">
            <w:pPr>
              <w:spacing w:line="360" w:lineRule="auto"/>
              <w:jc w:val="center"/>
              <w:rPr>
                <w:rFonts w:ascii="宋体" w:hAnsi="宋体"/>
                <w:szCs w:val="21"/>
              </w:rPr>
            </w:pPr>
          </w:p>
        </w:tc>
        <w:tc>
          <w:tcPr>
            <w:tcW w:w="1102" w:type="dxa"/>
            <w:vAlign w:val="center"/>
          </w:tcPr>
          <w:p w:rsidR="000C10B2" w:rsidRDefault="000C10B2">
            <w:pPr>
              <w:spacing w:line="360" w:lineRule="auto"/>
              <w:jc w:val="center"/>
              <w:rPr>
                <w:rFonts w:ascii="宋体" w:hAnsi="宋体"/>
                <w:szCs w:val="21"/>
              </w:rPr>
            </w:pPr>
          </w:p>
        </w:tc>
        <w:tc>
          <w:tcPr>
            <w:tcW w:w="1094" w:type="dxa"/>
            <w:vAlign w:val="center"/>
          </w:tcPr>
          <w:p w:rsidR="000C10B2" w:rsidRDefault="000C10B2">
            <w:pPr>
              <w:spacing w:line="360" w:lineRule="auto"/>
              <w:jc w:val="center"/>
              <w:rPr>
                <w:rFonts w:ascii="宋体" w:hAnsi="宋体"/>
                <w:szCs w:val="21"/>
              </w:rPr>
            </w:pPr>
          </w:p>
        </w:tc>
        <w:tc>
          <w:tcPr>
            <w:tcW w:w="1090" w:type="dxa"/>
            <w:vAlign w:val="center"/>
          </w:tcPr>
          <w:p w:rsidR="000C10B2" w:rsidRDefault="000C10B2">
            <w:pPr>
              <w:spacing w:line="360" w:lineRule="auto"/>
              <w:jc w:val="center"/>
              <w:rPr>
                <w:rFonts w:ascii="宋体" w:hAnsi="宋体"/>
                <w:szCs w:val="21"/>
              </w:rPr>
            </w:pPr>
          </w:p>
        </w:tc>
        <w:tc>
          <w:tcPr>
            <w:tcW w:w="993" w:type="dxa"/>
          </w:tcPr>
          <w:p w:rsidR="000C10B2" w:rsidRDefault="000C10B2">
            <w:pPr>
              <w:spacing w:line="360" w:lineRule="auto"/>
              <w:rPr>
                <w:rFonts w:ascii="宋体" w:hAnsi="宋体"/>
                <w:szCs w:val="21"/>
              </w:rPr>
            </w:pPr>
          </w:p>
        </w:tc>
      </w:tr>
      <w:tr w:rsidR="000C10B2">
        <w:trPr>
          <w:trHeight w:val="502"/>
          <w:jc w:val="center"/>
        </w:trPr>
        <w:tc>
          <w:tcPr>
            <w:tcW w:w="630" w:type="dxa"/>
            <w:vAlign w:val="center"/>
          </w:tcPr>
          <w:p w:rsidR="000C10B2" w:rsidRDefault="00F31E85">
            <w:pPr>
              <w:spacing w:line="360" w:lineRule="auto"/>
              <w:jc w:val="center"/>
              <w:rPr>
                <w:rFonts w:ascii="宋体" w:hAnsi="宋体"/>
                <w:szCs w:val="21"/>
              </w:rPr>
            </w:pPr>
            <w:r>
              <w:rPr>
                <w:rFonts w:ascii="宋体" w:hAnsi="宋体" w:hint="eastAsia"/>
                <w:szCs w:val="21"/>
              </w:rPr>
              <w:t>3</w:t>
            </w:r>
          </w:p>
        </w:tc>
        <w:tc>
          <w:tcPr>
            <w:tcW w:w="1125" w:type="dxa"/>
            <w:gridSpan w:val="2"/>
            <w:vAlign w:val="center"/>
          </w:tcPr>
          <w:p w:rsidR="000C10B2" w:rsidRDefault="000C10B2">
            <w:pPr>
              <w:spacing w:line="360" w:lineRule="auto"/>
              <w:jc w:val="center"/>
              <w:rPr>
                <w:rFonts w:ascii="宋体" w:hAnsi="宋体"/>
                <w:szCs w:val="21"/>
              </w:rPr>
            </w:pPr>
          </w:p>
        </w:tc>
        <w:tc>
          <w:tcPr>
            <w:tcW w:w="1620" w:type="dxa"/>
            <w:vAlign w:val="center"/>
          </w:tcPr>
          <w:p w:rsidR="000C10B2" w:rsidRDefault="000C10B2">
            <w:pPr>
              <w:spacing w:line="360" w:lineRule="auto"/>
              <w:jc w:val="center"/>
              <w:rPr>
                <w:rFonts w:ascii="宋体" w:hAnsi="宋体"/>
                <w:szCs w:val="21"/>
              </w:rPr>
            </w:pPr>
          </w:p>
        </w:tc>
        <w:tc>
          <w:tcPr>
            <w:tcW w:w="878" w:type="dxa"/>
            <w:vAlign w:val="center"/>
          </w:tcPr>
          <w:p w:rsidR="000C10B2" w:rsidRDefault="000C10B2">
            <w:pPr>
              <w:spacing w:line="360" w:lineRule="auto"/>
              <w:jc w:val="center"/>
              <w:rPr>
                <w:rFonts w:ascii="宋体" w:hAnsi="宋体"/>
                <w:szCs w:val="21"/>
              </w:rPr>
            </w:pPr>
          </w:p>
        </w:tc>
        <w:tc>
          <w:tcPr>
            <w:tcW w:w="1102" w:type="dxa"/>
            <w:vAlign w:val="center"/>
          </w:tcPr>
          <w:p w:rsidR="000C10B2" w:rsidRDefault="000C10B2">
            <w:pPr>
              <w:spacing w:line="360" w:lineRule="auto"/>
              <w:jc w:val="center"/>
              <w:rPr>
                <w:rFonts w:ascii="宋体" w:hAnsi="宋体"/>
                <w:szCs w:val="21"/>
              </w:rPr>
            </w:pPr>
          </w:p>
        </w:tc>
        <w:tc>
          <w:tcPr>
            <w:tcW w:w="1094" w:type="dxa"/>
            <w:vAlign w:val="center"/>
          </w:tcPr>
          <w:p w:rsidR="000C10B2" w:rsidRDefault="000C10B2">
            <w:pPr>
              <w:spacing w:line="360" w:lineRule="auto"/>
              <w:jc w:val="center"/>
              <w:rPr>
                <w:rFonts w:ascii="宋体" w:hAnsi="宋体"/>
                <w:szCs w:val="21"/>
              </w:rPr>
            </w:pPr>
          </w:p>
        </w:tc>
        <w:tc>
          <w:tcPr>
            <w:tcW w:w="1090" w:type="dxa"/>
            <w:vAlign w:val="center"/>
          </w:tcPr>
          <w:p w:rsidR="000C10B2" w:rsidRDefault="000C10B2">
            <w:pPr>
              <w:spacing w:line="360" w:lineRule="auto"/>
              <w:jc w:val="center"/>
              <w:rPr>
                <w:rFonts w:ascii="宋体" w:hAnsi="宋体"/>
                <w:szCs w:val="21"/>
              </w:rPr>
            </w:pPr>
          </w:p>
        </w:tc>
        <w:tc>
          <w:tcPr>
            <w:tcW w:w="993" w:type="dxa"/>
          </w:tcPr>
          <w:p w:rsidR="000C10B2" w:rsidRDefault="000C10B2">
            <w:pPr>
              <w:spacing w:line="360" w:lineRule="auto"/>
              <w:rPr>
                <w:rFonts w:ascii="宋体" w:hAnsi="宋体"/>
                <w:szCs w:val="21"/>
              </w:rPr>
            </w:pPr>
          </w:p>
        </w:tc>
      </w:tr>
      <w:tr w:rsidR="000C10B2">
        <w:trPr>
          <w:cantSplit/>
          <w:jc w:val="center"/>
        </w:trPr>
        <w:tc>
          <w:tcPr>
            <w:tcW w:w="8532" w:type="dxa"/>
            <w:gridSpan w:val="9"/>
            <w:vAlign w:val="center"/>
          </w:tcPr>
          <w:p w:rsidR="000C10B2" w:rsidRDefault="00F31E85">
            <w:pPr>
              <w:spacing w:line="360" w:lineRule="auto"/>
              <w:rPr>
                <w:rFonts w:ascii="宋体" w:hAnsi="宋体"/>
                <w:szCs w:val="21"/>
              </w:rPr>
            </w:pPr>
            <w:r>
              <w:rPr>
                <w:rFonts w:ascii="宋体" w:hAnsi="宋体" w:hint="eastAsia"/>
                <w:szCs w:val="21"/>
              </w:rPr>
              <w:t>合同总金额：人民币（大写）元整。</w:t>
            </w:r>
          </w:p>
          <w:p w:rsidR="000C10B2" w:rsidRDefault="00F31E85">
            <w:pPr>
              <w:spacing w:line="360" w:lineRule="auto"/>
              <w:rPr>
                <w:rFonts w:ascii="宋体" w:hAnsi="宋体"/>
                <w:szCs w:val="21"/>
                <w:u w:val="single"/>
              </w:rPr>
            </w:pPr>
            <w:r>
              <w:rPr>
                <w:rFonts w:ascii="宋体" w:hAnsi="宋体" w:hint="eastAsia"/>
                <w:szCs w:val="21"/>
              </w:rPr>
              <w:t>￥：</w:t>
            </w:r>
            <w:bookmarkStart w:id="45" w:name="Ppp_Amt_1"/>
            <w:bookmarkEnd w:id="45"/>
            <w:r>
              <w:rPr>
                <w:rFonts w:ascii="宋体" w:hAnsi="宋体" w:hint="eastAsia"/>
                <w:szCs w:val="21"/>
              </w:rPr>
              <w:t>元整</w:t>
            </w:r>
          </w:p>
        </w:tc>
      </w:tr>
      <w:tr w:rsidR="000C10B2">
        <w:trPr>
          <w:cantSplit/>
          <w:jc w:val="center"/>
        </w:trPr>
        <w:tc>
          <w:tcPr>
            <w:tcW w:w="1215" w:type="dxa"/>
            <w:gridSpan w:val="2"/>
            <w:vAlign w:val="center"/>
          </w:tcPr>
          <w:p w:rsidR="000C10B2" w:rsidRDefault="00F31E85">
            <w:pPr>
              <w:spacing w:line="360" w:lineRule="auto"/>
              <w:rPr>
                <w:rFonts w:ascii="宋体" w:hAnsi="宋体"/>
                <w:szCs w:val="21"/>
              </w:rPr>
            </w:pPr>
            <w:r>
              <w:rPr>
                <w:rFonts w:ascii="宋体" w:hAnsi="宋体" w:hint="eastAsia"/>
                <w:szCs w:val="21"/>
              </w:rPr>
              <w:t>甲方</w:t>
            </w:r>
          </w:p>
        </w:tc>
        <w:tc>
          <w:tcPr>
            <w:tcW w:w="7317" w:type="dxa"/>
            <w:gridSpan w:val="7"/>
            <w:vAlign w:val="center"/>
          </w:tcPr>
          <w:p w:rsidR="000C10B2" w:rsidRDefault="00F31E85">
            <w:pPr>
              <w:spacing w:line="360" w:lineRule="auto"/>
              <w:rPr>
                <w:rFonts w:ascii="宋体" w:hAnsi="宋体"/>
                <w:szCs w:val="21"/>
              </w:rPr>
            </w:pPr>
            <w:r>
              <w:rPr>
                <w:rFonts w:ascii="宋体" w:hAnsi="宋体" w:hint="eastAsia"/>
                <w:szCs w:val="21"/>
              </w:rPr>
              <w:t>联系人：</w:t>
            </w:r>
            <w:bookmarkStart w:id="46" w:name="Cus_Usr"/>
            <w:bookmarkEnd w:id="46"/>
          </w:p>
          <w:p w:rsidR="000C10B2" w:rsidRDefault="00F31E85">
            <w:pPr>
              <w:spacing w:line="360" w:lineRule="auto"/>
              <w:rPr>
                <w:rFonts w:ascii="宋体" w:hAnsi="宋体"/>
                <w:szCs w:val="21"/>
              </w:rPr>
            </w:pPr>
            <w:r>
              <w:rPr>
                <w:rFonts w:ascii="宋体" w:hAnsi="宋体" w:hint="eastAsia"/>
                <w:szCs w:val="21"/>
              </w:rPr>
              <w:t>固定电话：</w:t>
            </w:r>
            <w:bookmarkStart w:id="47" w:name="Cus_Tel"/>
            <w:bookmarkEnd w:id="47"/>
            <w:r>
              <w:rPr>
                <w:rFonts w:ascii="宋体" w:hAnsi="宋体" w:hint="eastAsia"/>
                <w:szCs w:val="21"/>
              </w:rPr>
              <w:t>移动电话：</w:t>
            </w:r>
            <w:bookmarkStart w:id="48" w:name="Cus_Mob"/>
            <w:bookmarkEnd w:id="48"/>
          </w:p>
        </w:tc>
      </w:tr>
      <w:tr w:rsidR="000C10B2">
        <w:trPr>
          <w:cantSplit/>
          <w:jc w:val="center"/>
        </w:trPr>
        <w:tc>
          <w:tcPr>
            <w:tcW w:w="1215" w:type="dxa"/>
            <w:gridSpan w:val="2"/>
            <w:vAlign w:val="center"/>
          </w:tcPr>
          <w:p w:rsidR="000C10B2" w:rsidRDefault="00F31E85">
            <w:pPr>
              <w:spacing w:line="360" w:lineRule="auto"/>
              <w:rPr>
                <w:rFonts w:ascii="宋体" w:hAnsi="宋体"/>
                <w:szCs w:val="21"/>
              </w:rPr>
            </w:pPr>
            <w:r>
              <w:rPr>
                <w:rFonts w:ascii="宋体" w:hAnsi="宋体" w:hint="eastAsia"/>
                <w:szCs w:val="21"/>
              </w:rPr>
              <w:t>乙方</w:t>
            </w:r>
          </w:p>
        </w:tc>
        <w:tc>
          <w:tcPr>
            <w:tcW w:w="7317" w:type="dxa"/>
            <w:gridSpan w:val="7"/>
            <w:vAlign w:val="center"/>
          </w:tcPr>
          <w:p w:rsidR="000C10B2" w:rsidRDefault="00F31E85">
            <w:pPr>
              <w:spacing w:line="360" w:lineRule="auto"/>
              <w:rPr>
                <w:rFonts w:ascii="宋体" w:hAnsi="宋体"/>
                <w:szCs w:val="21"/>
              </w:rPr>
            </w:pPr>
            <w:r>
              <w:rPr>
                <w:rFonts w:ascii="宋体" w:hAnsi="宋体" w:hint="eastAsia"/>
                <w:szCs w:val="21"/>
              </w:rPr>
              <w:t>联系人：</w:t>
            </w:r>
            <w:bookmarkStart w:id="49" w:name="Spr_Usr"/>
            <w:bookmarkEnd w:id="49"/>
          </w:p>
          <w:p w:rsidR="000C10B2" w:rsidRDefault="00F31E85">
            <w:pPr>
              <w:spacing w:line="360" w:lineRule="auto"/>
              <w:rPr>
                <w:rFonts w:ascii="宋体" w:hAnsi="宋体"/>
                <w:szCs w:val="21"/>
              </w:rPr>
            </w:pPr>
            <w:r>
              <w:rPr>
                <w:rFonts w:ascii="宋体" w:hAnsi="宋体" w:hint="eastAsia"/>
                <w:szCs w:val="21"/>
              </w:rPr>
              <w:t>固定电话：</w:t>
            </w:r>
            <w:bookmarkStart w:id="50" w:name="Spr_Tel"/>
            <w:bookmarkEnd w:id="50"/>
            <w:r>
              <w:rPr>
                <w:rFonts w:ascii="宋体" w:hAnsi="宋体" w:hint="eastAsia"/>
                <w:szCs w:val="21"/>
              </w:rPr>
              <w:t>移动电话：</w:t>
            </w:r>
            <w:bookmarkStart w:id="51" w:name="Spr_Mob"/>
            <w:bookmarkEnd w:id="51"/>
          </w:p>
        </w:tc>
      </w:tr>
    </w:tbl>
    <w:p w:rsidR="000C10B2" w:rsidRDefault="00F31E85">
      <w:pPr>
        <w:widowControl/>
        <w:tabs>
          <w:tab w:val="left" w:pos="1980"/>
        </w:tabs>
        <w:snapToGrid w:val="0"/>
        <w:spacing w:before="19" w:line="360" w:lineRule="auto"/>
        <w:ind w:firstLineChars="200" w:firstLine="420"/>
        <w:rPr>
          <w:rFonts w:ascii="宋体" w:hAnsi="宋体"/>
          <w:b/>
          <w:bCs/>
          <w:szCs w:val="21"/>
        </w:rPr>
      </w:pPr>
      <w:r>
        <w:rPr>
          <w:rFonts w:ascii="宋体" w:hAnsi="宋体" w:hint="eastAsia"/>
          <w:szCs w:val="21"/>
        </w:rPr>
        <w:t>二</w:t>
      </w:r>
      <w:r>
        <w:rPr>
          <w:rFonts w:ascii="宋体" w:hAnsi="宋体" w:hint="eastAsia"/>
          <w:b/>
          <w:bCs/>
          <w:szCs w:val="21"/>
        </w:rPr>
        <w:t>、服务地点：</w:t>
      </w:r>
      <w:bookmarkStart w:id="52" w:name="Con_Location"/>
      <w:bookmarkEnd w:id="52"/>
    </w:p>
    <w:p w:rsidR="000C10B2" w:rsidRDefault="00F31E85">
      <w:pPr>
        <w:widowControl/>
        <w:tabs>
          <w:tab w:val="left" w:pos="1980"/>
        </w:tabs>
        <w:snapToGrid w:val="0"/>
        <w:spacing w:before="19" w:line="360" w:lineRule="auto"/>
        <w:ind w:firstLineChars="200" w:firstLine="422"/>
        <w:rPr>
          <w:rFonts w:ascii="宋体" w:hAnsi="宋体" w:cs="宋体"/>
          <w:szCs w:val="21"/>
        </w:rPr>
      </w:pPr>
      <w:r>
        <w:rPr>
          <w:rFonts w:ascii="宋体" w:hAnsi="宋体" w:hint="eastAsia"/>
          <w:b/>
          <w:bCs/>
          <w:szCs w:val="21"/>
        </w:rPr>
        <w:t>三、验收</w:t>
      </w:r>
      <w:r>
        <w:rPr>
          <w:rFonts w:ascii="宋体" w:hAnsi="宋体" w:hint="eastAsia"/>
          <w:szCs w:val="21"/>
        </w:rPr>
        <w:t>：甲方按招标文件相关要求进行。如需委托第三方验收，第三方是指：</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，验收费用由甲方承担。</w:t>
      </w:r>
      <w:r>
        <w:rPr>
          <w:rFonts w:ascii="宋体" w:hAnsi="宋体" w:cs="宋体" w:hint="eastAsia"/>
          <w:szCs w:val="21"/>
        </w:rPr>
        <w:t>因乙方交付的货物不符合标准导致甲方重复支出的验收费用，由乙方承担。</w:t>
      </w:r>
    </w:p>
    <w:p w:rsidR="000C10B2" w:rsidRDefault="00F31E85">
      <w:pPr>
        <w:widowControl/>
        <w:snapToGrid w:val="0"/>
        <w:spacing w:before="19" w:line="360" w:lineRule="auto"/>
        <w:ind w:leftChars="50" w:left="105" w:firstLineChars="166" w:firstLine="350"/>
        <w:rPr>
          <w:rFonts w:ascii="宋体" w:hAnsi="宋体"/>
          <w:szCs w:val="21"/>
        </w:rPr>
      </w:pPr>
      <w:r>
        <w:rPr>
          <w:rFonts w:ascii="宋体" w:hAnsi="宋体" w:hint="eastAsia"/>
          <w:b/>
          <w:bCs/>
          <w:szCs w:val="21"/>
        </w:rPr>
        <w:lastRenderedPageBreak/>
        <w:t>四、付款</w:t>
      </w:r>
      <w:r>
        <w:rPr>
          <w:rFonts w:ascii="宋体" w:hAnsi="宋体" w:hint="eastAsia"/>
          <w:szCs w:val="21"/>
        </w:rPr>
        <w:t>：由甲方按下列程序付款。</w:t>
      </w:r>
    </w:p>
    <w:p w:rsidR="000C10B2" w:rsidRDefault="00F31E85">
      <w:pPr>
        <w:widowControl/>
        <w:snapToGrid w:val="0"/>
        <w:spacing w:line="360" w:lineRule="auto"/>
        <w:ind w:leftChars="200" w:left="420"/>
        <w:rPr>
          <w:rFonts w:ascii="宋体" w:hAnsi="宋体"/>
          <w:szCs w:val="21"/>
        </w:rPr>
      </w:pPr>
      <w:r>
        <w:rPr>
          <w:rFonts w:ascii="宋体" w:hAnsi="宋体" w:hint="eastAsia"/>
          <w:szCs w:val="21"/>
        </w:rPr>
        <w:t>本项目不提供预付款，各部</w:t>
      </w:r>
      <w:r>
        <w:rPr>
          <w:rFonts w:ascii="宋体" w:hAnsi="宋体" w:hint="eastAsia"/>
          <w:szCs w:val="21"/>
          <w:lang w:eastAsia="zh-Hans"/>
        </w:rPr>
        <w:t>门</w:t>
      </w:r>
      <w:r>
        <w:rPr>
          <w:rFonts w:ascii="宋体" w:hAnsi="宋体" w:hint="eastAsia"/>
          <w:szCs w:val="21"/>
        </w:rPr>
        <w:t>图书出版完成并经验收合格后各自付款。</w:t>
      </w:r>
    </w:p>
    <w:p w:rsidR="000C10B2" w:rsidRDefault="00F31E85">
      <w:pPr>
        <w:widowControl/>
        <w:snapToGrid w:val="0"/>
        <w:spacing w:line="360" w:lineRule="auto"/>
        <w:ind w:leftChars="200" w:left="420"/>
        <w:rPr>
          <w:rFonts w:ascii="宋体" w:hAnsi="宋体" w:cs="宋体"/>
          <w:szCs w:val="21"/>
        </w:rPr>
      </w:pPr>
      <w:r>
        <w:rPr>
          <w:rFonts w:ascii="宋体" w:hAnsi="宋体" w:cs="宋体" w:hint="eastAsia"/>
          <w:b/>
          <w:szCs w:val="21"/>
        </w:rPr>
        <w:t>五、履约保证金：</w:t>
      </w:r>
      <w:r>
        <w:rPr>
          <w:rFonts w:ascii="宋体" w:hAnsi="宋体" w:cs="宋体" w:hint="eastAsia"/>
          <w:szCs w:val="21"/>
        </w:rPr>
        <w:t>按采购文件相关要求执行。</w:t>
      </w:r>
    </w:p>
    <w:p w:rsidR="000C10B2" w:rsidRDefault="00F31E85">
      <w:pPr>
        <w:widowControl/>
        <w:snapToGrid w:val="0"/>
        <w:spacing w:line="360" w:lineRule="auto"/>
        <w:ind w:firstLineChars="200" w:firstLine="422"/>
        <w:rPr>
          <w:rFonts w:ascii="宋体" w:hAnsi="宋体" w:cs="宋体"/>
          <w:szCs w:val="21"/>
        </w:rPr>
      </w:pPr>
      <w:r>
        <w:rPr>
          <w:rFonts w:ascii="宋体" w:hAnsi="宋体" w:cs="宋体" w:hint="eastAsia"/>
          <w:b/>
          <w:szCs w:val="21"/>
        </w:rPr>
        <w:t>六、合同纠纷处理：</w:t>
      </w:r>
      <w:r>
        <w:rPr>
          <w:rFonts w:ascii="宋体" w:hAnsi="宋体" w:cs="宋体" w:hint="eastAsia"/>
          <w:szCs w:val="21"/>
        </w:rPr>
        <w:t>本合同执行过程中发生纠纷，作如下处理。</w:t>
      </w:r>
    </w:p>
    <w:p w:rsidR="000C10B2" w:rsidRDefault="00F31E85">
      <w:pPr>
        <w:widowControl/>
        <w:tabs>
          <w:tab w:val="left" w:pos="1980"/>
        </w:tabs>
        <w:snapToGrid w:val="0"/>
        <w:spacing w:line="360" w:lineRule="auto"/>
        <w:ind w:firstLineChars="200" w:firstLine="420"/>
        <w:rPr>
          <w:rFonts w:ascii="宋体" w:hAnsi="宋体" w:cs="宋体"/>
          <w:szCs w:val="21"/>
        </w:rPr>
      </w:pPr>
      <w:r>
        <w:rPr>
          <w:rFonts w:ascii="宋体" w:hAnsi="宋体" w:cs="宋体" w:hint="eastAsia"/>
          <w:szCs w:val="21"/>
        </w:rPr>
        <w:t>1、由甲乙双方协商处理，约定违约责任。</w:t>
      </w:r>
    </w:p>
    <w:p w:rsidR="000C10B2" w:rsidRDefault="00F31E85">
      <w:pPr>
        <w:widowControl/>
        <w:tabs>
          <w:tab w:val="left" w:pos="1980"/>
        </w:tabs>
        <w:snapToGrid w:val="0"/>
        <w:spacing w:line="360" w:lineRule="auto"/>
        <w:ind w:firstLineChars="200" w:firstLine="420"/>
        <w:rPr>
          <w:rFonts w:ascii="宋体" w:hAnsi="宋体"/>
          <w:szCs w:val="21"/>
        </w:rPr>
      </w:pPr>
      <w:r>
        <w:rPr>
          <w:rFonts w:ascii="宋体" w:hAnsi="宋体" w:hint="eastAsia"/>
          <w:szCs w:val="21"/>
        </w:rPr>
        <w:t>2、申请仲裁。仲裁机构为南京市仲裁委员会。</w:t>
      </w:r>
    </w:p>
    <w:p w:rsidR="000C10B2" w:rsidRDefault="00F31E85">
      <w:pPr>
        <w:widowControl/>
        <w:tabs>
          <w:tab w:val="left" w:pos="1980"/>
        </w:tabs>
        <w:snapToGrid w:val="0"/>
        <w:spacing w:line="360" w:lineRule="auto"/>
        <w:ind w:firstLineChars="200" w:firstLine="420"/>
        <w:rPr>
          <w:rFonts w:ascii="宋体" w:hAnsi="宋体"/>
          <w:szCs w:val="21"/>
        </w:rPr>
      </w:pPr>
      <w:r>
        <w:rPr>
          <w:rFonts w:ascii="宋体" w:hAnsi="宋体" w:hint="eastAsia"/>
          <w:szCs w:val="21"/>
        </w:rPr>
        <w:t>3、提起诉讼。诉讼地点为采购人所在地。</w:t>
      </w:r>
    </w:p>
    <w:p w:rsidR="000C10B2" w:rsidRDefault="00F31E85">
      <w:pPr>
        <w:widowControl/>
        <w:snapToGrid w:val="0"/>
        <w:spacing w:before="19" w:line="360" w:lineRule="auto"/>
        <w:ind w:firstLineChars="200" w:firstLine="422"/>
        <w:rPr>
          <w:rFonts w:ascii="宋体" w:hAnsi="宋体"/>
          <w:szCs w:val="21"/>
        </w:rPr>
      </w:pPr>
      <w:r>
        <w:rPr>
          <w:rFonts w:ascii="宋体" w:hAnsi="宋体" w:hint="eastAsia"/>
          <w:b/>
          <w:szCs w:val="21"/>
        </w:rPr>
        <w:t>七、合同生效：</w:t>
      </w:r>
      <w:r>
        <w:rPr>
          <w:rFonts w:ascii="宋体" w:hAnsi="宋体" w:hint="eastAsia"/>
          <w:szCs w:val="21"/>
        </w:rPr>
        <w:t>本合同由甲乙双方签字盖章后生效。</w:t>
      </w:r>
    </w:p>
    <w:p w:rsidR="000C10B2" w:rsidRDefault="00F31E85">
      <w:pPr>
        <w:widowControl/>
        <w:snapToGrid w:val="0"/>
        <w:spacing w:before="19" w:line="360" w:lineRule="auto"/>
        <w:ind w:firstLineChars="200" w:firstLine="422"/>
        <w:rPr>
          <w:rFonts w:ascii="宋体" w:hAnsi="宋体"/>
          <w:b/>
          <w:szCs w:val="21"/>
        </w:rPr>
      </w:pPr>
      <w:r>
        <w:rPr>
          <w:rFonts w:ascii="宋体" w:hAnsi="宋体" w:hint="eastAsia"/>
          <w:b/>
          <w:szCs w:val="21"/>
        </w:rPr>
        <w:t>八、合同鉴证</w:t>
      </w:r>
      <w:r>
        <w:rPr>
          <w:rFonts w:ascii="宋体" w:hAnsi="宋体" w:hint="eastAsia"/>
          <w:b/>
          <w:bCs/>
          <w:szCs w:val="21"/>
        </w:rPr>
        <w:t>：</w:t>
      </w:r>
      <w:r>
        <w:rPr>
          <w:rFonts w:ascii="宋体" w:hAnsi="宋体" w:hint="eastAsia"/>
          <w:szCs w:val="21"/>
        </w:rPr>
        <w:t>在本合同上签章，以证明本合同条款与采购文件、投标文件的相关要求相符并且未对采购货物和技术参数进行实质性修改。</w:t>
      </w:r>
    </w:p>
    <w:p w:rsidR="000C10B2" w:rsidRDefault="00F31E85">
      <w:pPr>
        <w:widowControl/>
        <w:snapToGrid w:val="0"/>
        <w:spacing w:before="19" w:line="360" w:lineRule="auto"/>
        <w:ind w:firstLineChars="200" w:firstLine="422"/>
        <w:rPr>
          <w:rFonts w:ascii="宋体" w:hAnsi="宋体"/>
          <w:b/>
          <w:szCs w:val="21"/>
        </w:rPr>
      </w:pPr>
      <w:r>
        <w:rPr>
          <w:rFonts w:ascii="宋体" w:hAnsi="宋体" w:hint="eastAsia"/>
          <w:b/>
          <w:szCs w:val="21"/>
        </w:rPr>
        <w:t>九、组成本合同的文件包括：</w:t>
      </w:r>
    </w:p>
    <w:p w:rsidR="000C10B2" w:rsidRDefault="00F31E85">
      <w:pPr>
        <w:widowControl/>
        <w:snapToGrid w:val="0"/>
        <w:spacing w:before="19" w:line="360" w:lineRule="auto"/>
        <w:ind w:firstLineChars="200" w:firstLine="420"/>
        <w:rPr>
          <w:rFonts w:ascii="宋体" w:hAnsi="宋体"/>
          <w:bCs/>
          <w:szCs w:val="21"/>
        </w:rPr>
      </w:pPr>
      <w:r>
        <w:rPr>
          <w:rFonts w:ascii="宋体" w:hAnsi="宋体" w:hint="eastAsia"/>
          <w:bCs/>
          <w:szCs w:val="21"/>
        </w:rPr>
        <w:t>（一）合同通用条款和专用条款；</w:t>
      </w:r>
    </w:p>
    <w:p w:rsidR="000C10B2" w:rsidRDefault="00F31E85">
      <w:pPr>
        <w:widowControl/>
        <w:snapToGrid w:val="0"/>
        <w:spacing w:before="19" w:line="360" w:lineRule="auto"/>
        <w:ind w:firstLineChars="200" w:firstLine="420"/>
        <w:rPr>
          <w:rFonts w:ascii="宋体" w:hAnsi="宋体"/>
          <w:bCs/>
          <w:szCs w:val="21"/>
        </w:rPr>
      </w:pPr>
      <w:r>
        <w:rPr>
          <w:rFonts w:ascii="宋体" w:hAnsi="宋体" w:hint="eastAsia"/>
          <w:bCs/>
          <w:szCs w:val="21"/>
        </w:rPr>
        <w:t>（二）招标文件和乙方的</w:t>
      </w:r>
      <w:r>
        <w:rPr>
          <w:rFonts w:ascii="宋体" w:hAnsi="宋体" w:cs="宋体" w:hint="eastAsia"/>
          <w:bCs/>
          <w:szCs w:val="21"/>
        </w:rPr>
        <w:t>投标</w:t>
      </w:r>
      <w:r>
        <w:rPr>
          <w:rFonts w:ascii="宋体" w:hAnsi="宋体" w:hint="eastAsia"/>
          <w:bCs/>
          <w:szCs w:val="21"/>
        </w:rPr>
        <w:t>文件；</w:t>
      </w:r>
    </w:p>
    <w:p w:rsidR="000C10B2" w:rsidRDefault="00F31E85">
      <w:pPr>
        <w:widowControl/>
        <w:snapToGrid w:val="0"/>
        <w:spacing w:before="19" w:line="360" w:lineRule="auto"/>
        <w:ind w:firstLineChars="200" w:firstLine="420"/>
        <w:rPr>
          <w:rFonts w:ascii="宋体" w:hAnsi="宋体"/>
          <w:bCs/>
          <w:szCs w:val="21"/>
        </w:rPr>
      </w:pPr>
      <w:r>
        <w:rPr>
          <w:rFonts w:ascii="宋体" w:hAnsi="宋体" w:hint="eastAsia"/>
          <w:bCs/>
          <w:szCs w:val="21"/>
        </w:rPr>
        <w:t>（三）甲乙双方商定的其他必要文件。</w:t>
      </w:r>
    </w:p>
    <w:p w:rsidR="000C10B2" w:rsidRDefault="00F31E85">
      <w:pPr>
        <w:widowControl/>
        <w:snapToGrid w:val="0"/>
        <w:spacing w:before="19" w:line="360" w:lineRule="auto"/>
        <w:rPr>
          <w:rFonts w:ascii="宋体" w:hAnsi="宋体"/>
          <w:bCs/>
          <w:szCs w:val="21"/>
        </w:rPr>
      </w:pPr>
      <w:r>
        <w:rPr>
          <w:rFonts w:ascii="宋体" w:hAnsi="宋体" w:hint="eastAsia"/>
          <w:bCs/>
          <w:szCs w:val="21"/>
        </w:rPr>
        <w:t>上述合同文件内容互为补充，如有不明确，由甲方负责解释。</w:t>
      </w:r>
    </w:p>
    <w:p w:rsidR="000C10B2" w:rsidRDefault="00F31E85">
      <w:pPr>
        <w:widowControl/>
        <w:snapToGrid w:val="0"/>
        <w:spacing w:before="19" w:line="360" w:lineRule="auto"/>
        <w:ind w:firstLine="555"/>
        <w:rPr>
          <w:rFonts w:ascii="宋体" w:hAnsi="宋体"/>
          <w:b/>
          <w:bCs/>
          <w:szCs w:val="21"/>
        </w:rPr>
      </w:pPr>
      <w:r>
        <w:rPr>
          <w:rFonts w:ascii="宋体" w:hAnsi="宋体" w:hint="eastAsia"/>
          <w:b/>
          <w:bCs/>
          <w:szCs w:val="21"/>
        </w:rPr>
        <w:t>十、合同备案</w:t>
      </w:r>
    </w:p>
    <w:p w:rsidR="000C10B2" w:rsidRDefault="00F31E85">
      <w:pPr>
        <w:widowControl/>
        <w:snapToGrid w:val="0"/>
        <w:spacing w:before="19" w:line="360" w:lineRule="auto"/>
        <w:ind w:firstLineChars="200" w:firstLine="420"/>
        <w:rPr>
          <w:rFonts w:ascii="宋体" w:hAnsi="宋体"/>
          <w:bCs/>
          <w:szCs w:val="21"/>
        </w:rPr>
      </w:pPr>
      <w:r>
        <w:rPr>
          <w:rFonts w:ascii="宋体" w:hAnsi="宋体" w:hint="eastAsia"/>
          <w:bCs/>
          <w:szCs w:val="21"/>
        </w:rPr>
        <w:t>本合同一式伍份，中文书写。甲方执肆份，乙方执壹份。</w:t>
      </w:r>
    </w:p>
    <w:p w:rsidR="000C10B2" w:rsidRDefault="000C10B2">
      <w:pPr>
        <w:widowControl/>
        <w:snapToGrid w:val="0"/>
        <w:spacing w:before="19" w:line="360" w:lineRule="auto"/>
        <w:ind w:firstLineChars="200" w:firstLine="420"/>
        <w:rPr>
          <w:rFonts w:ascii="宋体" w:hAnsi="宋体"/>
          <w:bCs/>
          <w:szCs w:val="21"/>
        </w:rPr>
      </w:pPr>
    </w:p>
    <w:p w:rsidR="000C10B2" w:rsidRDefault="00F31E85">
      <w:pPr>
        <w:pStyle w:val="a7"/>
        <w:spacing w:line="360" w:lineRule="auto"/>
        <w:rPr>
          <w:rFonts w:ascii="Times New Roman" w:hAnsi="Times New Roman"/>
          <w:b/>
          <w:szCs w:val="21"/>
        </w:rPr>
      </w:pPr>
      <w:r>
        <w:rPr>
          <w:rFonts w:ascii="Times New Roman" w:hAnsi="Times New Roman" w:hint="eastAsia"/>
          <w:b/>
          <w:szCs w:val="21"/>
        </w:rPr>
        <w:t>甲方：</w:t>
      </w:r>
      <w:r>
        <w:rPr>
          <w:rFonts w:ascii="Times New Roman" w:hAnsi="Times New Roman" w:hint="eastAsia"/>
          <w:b/>
          <w:szCs w:val="21"/>
          <w:u w:val="single"/>
        </w:rPr>
        <w:t>江苏开放大学（盖章）</w:t>
      </w:r>
      <w:r>
        <w:rPr>
          <w:rFonts w:ascii="Times New Roman" w:hAnsi="Times New Roman" w:hint="eastAsia"/>
          <w:b/>
          <w:szCs w:val="21"/>
          <w:u w:val="single"/>
        </w:rPr>
        <w:t xml:space="preserve">      </w:t>
      </w:r>
      <w:r>
        <w:rPr>
          <w:rFonts w:ascii="Times New Roman" w:hAnsi="Times New Roman" w:hint="eastAsia"/>
          <w:b/>
          <w:szCs w:val="21"/>
        </w:rPr>
        <w:t xml:space="preserve">        </w:t>
      </w:r>
      <w:r>
        <w:rPr>
          <w:rFonts w:ascii="Times New Roman" w:hAnsi="Times New Roman" w:hint="eastAsia"/>
          <w:b/>
          <w:szCs w:val="21"/>
        </w:rPr>
        <w:t>乙方：</w:t>
      </w:r>
      <w:r>
        <w:rPr>
          <w:rFonts w:ascii="Times New Roman" w:hAnsi="Times New Roman" w:hint="eastAsia"/>
          <w:b/>
          <w:szCs w:val="21"/>
          <w:u w:val="single"/>
        </w:rPr>
        <w:t xml:space="preserve">                </w:t>
      </w:r>
      <w:r>
        <w:rPr>
          <w:rFonts w:ascii="Times New Roman" w:hAnsi="Times New Roman" w:hint="eastAsia"/>
          <w:b/>
          <w:szCs w:val="21"/>
          <w:u w:val="single"/>
        </w:rPr>
        <w:t>（盖章）</w:t>
      </w:r>
    </w:p>
    <w:p w:rsidR="000C10B2" w:rsidRDefault="00F31E85">
      <w:pPr>
        <w:pStyle w:val="a7"/>
        <w:spacing w:line="360" w:lineRule="auto"/>
        <w:rPr>
          <w:rFonts w:ascii="Times New Roman" w:hAnsi="Times New Roman"/>
          <w:szCs w:val="21"/>
        </w:rPr>
      </w:pPr>
      <w:r>
        <w:rPr>
          <w:rFonts w:ascii="Times New Roman" w:hAnsi="Times New Roman" w:hint="eastAsia"/>
          <w:szCs w:val="21"/>
        </w:rPr>
        <w:t>地址：南京市鼓楼区江东北路</w:t>
      </w:r>
      <w:r>
        <w:rPr>
          <w:rFonts w:ascii="Times New Roman" w:hAnsi="Times New Roman" w:hint="eastAsia"/>
          <w:szCs w:val="21"/>
        </w:rPr>
        <w:t>399</w:t>
      </w:r>
      <w:r>
        <w:rPr>
          <w:rFonts w:ascii="Times New Roman" w:hAnsi="Times New Roman" w:hint="eastAsia"/>
          <w:szCs w:val="21"/>
        </w:rPr>
        <w:t>号</w:t>
      </w:r>
      <w:r>
        <w:rPr>
          <w:rFonts w:ascii="Times New Roman" w:hAnsi="Times New Roman" w:hint="eastAsia"/>
          <w:szCs w:val="21"/>
        </w:rPr>
        <w:t xml:space="preserve">        </w:t>
      </w:r>
      <w:r>
        <w:rPr>
          <w:rFonts w:ascii="Times New Roman" w:hAnsi="Times New Roman" w:hint="eastAsia"/>
          <w:szCs w:val="21"/>
        </w:rPr>
        <w:t>地址：</w:t>
      </w:r>
      <w:r>
        <w:rPr>
          <w:rFonts w:ascii="Times New Roman" w:hAnsi="Times New Roman" w:hint="eastAsia"/>
          <w:szCs w:val="21"/>
        </w:rPr>
        <w:t xml:space="preserve"> </w:t>
      </w:r>
    </w:p>
    <w:p w:rsidR="000C10B2" w:rsidRDefault="00F31E85">
      <w:pPr>
        <w:pStyle w:val="a7"/>
        <w:spacing w:line="360" w:lineRule="auto"/>
        <w:rPr>
          <w:rFonts w:ascii="Times New Roman" w:hAnsi="Times New Roman"/>
          <w:szCs w:val="21"/>
        </w:rPr>
      </w:pPr>
      <w:r>
        <w:rPr>
          <w:rFonts w:ascii="Times New Roman" w:hAnsi="Times New Roman" w:hint="eastAsia"/>
          <w:szCs w:val="21"/>
        </w:rPr>
        <w:t>法定（授权）代表人：</w:t>
      </w:r>
      <w:r>
        <w:rPr>
          <w:rFonts w:ascii="Times New Roman" w:hAnsi="Times New Roman" w:hint="eastAsia"/>
          <w:szCs w:val="21"/>
        </w:rPr>
        <w:t xml:space="preserve">                    </w:t>
      </w:r>
      <w:r>
        <w:rPr>
          <w:rFonts w:ascii="Times New Roman" w:hAnsi="Times New Roman" w:hint="eastAsia"/>
          <w:szCs w:val="21"/>
        </w:rPr>
        <w:t>法定（授权）代表人：</w:t>
      </w:r>
    </w:p>
    <w:p w:rsidR="000C10B2" w:rsidRDefault="00F31E85">
      <w:pPr>
        <w:pStyle w:val="a7"/>
        <w:spacing w:line="360" w:lineRule="auto"/>
        <w:ind w:firstLineChars="2000" w:firstLine="4200"/>
        <w:rPr>
          <w:rFonts w:ascii="Times New Roman" w:hAnsi="Times New Roman"/>
          <w:szCs w:val="21"/>
        </w:rPr>
      </w:pPr>
      <w:r>
        <w:rPr>
          <w:rFonts w:ascii="Times New Roman" w:hAnsi="Times New Roman" w:hint="eastAsia"/>
          <w:szCs w:val="21"/>
        </w:rPr>
        <w:t>开户银行：</w:t>
      </w:r>
    </w:p>
    <w:p w:rsidR="000C10B2" w:rsidRDefault="00F31E85">
      <w:pPr>
        <w:pStyle w:val="a7"/>
        <w:spacing w:line="360" w:lineRule="auto"/>
        <w:ind w:firstLineChars="2000" w:firstLine="4200"/>
        <w:rPr>
          <w:rFonts w:ascii="Times New Roman" w:hAnsi="Times New Roman"/>
          <w:szCs w:val="21"/>
        </w:rPr>
      </w:pPr>
      <w:r>
        <w:rPr>
          <w:rFonts w:ascii="Times New Roman" w:hAnsi="Times New Roman" w:hint="eastAsia"/>
          <w:szCs w:val="21"/>
        </w:rPr>
        <w:t>账</w:t>
      </w:r>
      <w:r>
        <w:rPr>
          <w:rFonts w:ascii="Times New Roman" w:hAnsi="Times New Roman" w:hint="eastAsia"/>
          <w:szCs w:val="21"/>
        </w:rPr>
        <w:t xml:space="preserve">    </w:t>
      </w:r>
      <w:r>
        <w:rPr>
          <w:rFonts w:ascii="Times New Roman" w:hAnsi="Times New Roman" w:hint="eastAsia"/>
          <w:szCs w:val="21"/>
        </w:rPr>
        <w:t>号：</w:t>
      </w:r>
    </w:p>
    <w:p w:rsidR="000C10B2" w:rsidRDefault="00F31E85">
      <w:pPr>
        <w:pStyle w:val="a7"/>
        <w:spacing w:line="360" w:lineRule="auto"/>
        <w:rPr>
          <w:rFonts w:ascii="Times New Roman" w:hAnsi="Times New Roman"/>
          <w:szCs w:val="21"/>
        </w:rPr>
      </w:pPr>
      <w:r>
        <w:rPr>
          <w:rFonts w:ascii="Times New Roman" w:hAnsi="Times New Roman" w:hint="eastAsia"/>
          <w:szCs w:val="21"/>
        </w:rPr>
        <w:t>签约时间：</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日</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签约时间：</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日</w:t>
      </w:r>
    </w:p>
    <w:p w:rsidR="000C10B2" w:rsidRDefault="000C10B2">
      <w:pPr>
        <w:pStyle w:val="a7"/>
        <w:spacing w:line="360" w:lineRule="auto"/>
        <w:rPr>
          <w:rFonts w:ascii="Times New Roman" w:hAnsi="Times New Roman"/>
          <w:szCs w:val="21"/>
        </w:rPr>
        <w:sectPr w:rsidR="000C10B2">
          <w:pgSz w:w="11906" w:h="16838"/>
          <w:pgMar w:top="1440" w:right="1080" w:bottom="1440" w:left="1080" w:header="850" w:footer="850" w:gutter="0"/>
          <w:cols w:space="720"/>
          <w:docGrid w:type="lines" w:linePitch="312"/>
        </w:sectPr>
      </w:pPr>
    </w:p>
    <w:p w:rsidR="000C10B2" w:rsidRDefault="00F31E85">
      <w:pPr>
        <w:pStyle w:val="3"/>
        <w:jc w:val="center"/>
        <w:rPr>
          <w:rFonts w:ascii="Times New Roman" w:eastAsia="楷体" w:hAnsi="Times New Roman"/>
        </w:rPr>
      </w:pPr>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w:t>
      </w:r>
      <w:r>
        <w:rPr>
          <w:rFonts w:ascii="Times New Roman" w:eastAsia="楷体" w:hAnsi="Times New Roman" w:hint="eastAsia"/>
          <w:sz w:val="44"/>
        </w:rPr>
        <w:t xml:space="preserve"> </w:t>
      </w:r>
      <w:r>
        <w:rPr>
          <w:rFonts w:ascii="Times New Roman" w:eastAsia="楷体" w:hAnsi="Times New Roman"/>
          <w:sz w:val="44"/>
        </w:rPr>
        <w:t xml:space="preserve"> </w:t>
      </w:r>
      <w:r>
        <w:rPr>
          <w:rFonts w:ascii="Times New Roman" w:eastAsia="楷体" w:hAnsi="Times New Roman"/>
          <w:sz w:val="44"/>
        </w:rPr>
        <w:t>投标文件格式</w:t>
      </w:r>
    </w:p>
    <w:p w:rsidR="000C10B2" w:rsidRDefault="00F31E85">
      <w:pPr>
        <w:pStyle w:val="a7"/>
        <w:rPr>
          <w:rFonts w:hAnsi="宋体"/>
        </w:rPr>
      </w:pPr>
      <w:r>
        <w:rPr>
          <w:rFonts w:hAnsi="宋体"/>
        </w:rPr>
        <w:t>(请按照以下文件要求</w:t>
      </w:r>
      <w:r>
        <w:rPr>
          <w:rFonts w:hAnsi="宋体" w:hint="eastAsia"/>
        </w:rPr>
        <w:t>的</w:t>
      </w:r>
      <w:r>
        <w:rPr>
          <w:rFonts w:hAnsi="宋体"/>
        </w:rPr>
        <w:t>格式、内容制作投标文件，并编制目录及页码，否则可能</w:t>
      </w:r>
      <w:r>
        <w:rPr>
          <w:rFonts w:hAnsi="宋体" w:hint="eastAsia"/>
        </w:rPr>
        <w:t>会</w:t>
      </w:r>
      <w:r>
        <w:rPr>
          <w:rFonts w:hAnsi="宋体"/>
        </w:rPr>
        <w:t>影响对投标文件的评价。)</w:t>
      </w:r>
    </w:p>
    <w:p w:rsidR="000C10B2" w:rsidRDefault="00F31E85">
      <w:pPr>
        <w:pStyle w:val="a7"/>
        <w:rPr>
          <w:rFonts w:hAnsi="宋体"/>
          <w:b/>
          <w:bCs/>
        </w:rPr>
      </w:pPr>
      <w:r>
        <w:rPr>
          <w:noProof/>
        </w:rPr>
        <mc:AlternateContent>
          <mc:Choice Requires="wps">
            <w:drawing>
              <wp:anchor distT="0" distB="0" distL="114300" distR="114300" simplePos="0" relativeHeight="251661312" behindDoc="0" locked="0" layoutInCell="1" allowOverlap="1">
                <wp:simplePos x="0" y="0"/>
                <wp:positionH relativeFrom="column">
                  <wp:posOffset>5107940</wp:posOffset>
                </wp:positionH>
                <wp:positionV relativeFrom="paragraph">
                  <wp:posOffset>197485</wp:posOffset>
                </wp:positionV>
                <wp:extent cx="808990" cy="483870"/>
                <wp:effectExtent l="4445" t="5080" r="5715" b="6350"/>
                <wp:wrapNone/>
                <wp:docPr id="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483870"/>
                        </a:xfrm>
                        <a:prstGeom prst="rect">
                          <a:avLst/>
                        </a:prstGeom>
                        <a:solidFill>
                          <a:srgbClr val="FFFFFF"/>
                        </a:solidFill>
                        <a:ln w="9525">
                          <a:solidFill>
                            <a:srgbClr val="000000"/>
                          </a:solidFill>
                          <a:miter lim="800000"/>
                        </a:ln>
                      </wps:spPr>
                      <wps:txbx>
                        <w:txbxContent>
                          <w:p w:rsidR="000C10B2" w:rsidRDefault="00F31E85">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344" o:spid="_x0000_s1026" o:spt="202" type="#_x0000_t202" style="position:absolute;left:0pt;margin-left:402.2pt;margin-top:15.55pt;height:38.1pt;width:63.7pt;z-index:251661312;mso-width-relative:page;mso-height-relative:page;" fillcolor="#FFFFFF" filled="t" stroked="t" coordsize="21600,21600" o:gfxdata="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JWdf+7YAAAACgEAAA8AAAAAAAAAAQAgAAAAOAAAAGRycy9kb3ducmV2LnhtbFBLAQIU&#10;ABQAAAAIAIdO4kBIQISXFgIAADkEAAAOAAAAAAAAAAEAIAAAAD0BAABkcnMvZTJvRG9jLnhtbFBL&#10;BQYAAAAABgAGAFkBAADFBQAAAAA=&#10;">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mc:Fallback>
        </mc:AlternateContent>
      </w:r>
    </w:p>
    <w:p w:rsidR="000C10B2" w:rsidRDefault="000C10B2">
      <w:pPr>
        <w:pStyle w:val="a7"/>
        <w:jc w:val="center"/>
        <w:rPr>
          <w:rFonts w:hAnsi="宋体"/>
          <w:sz w:val="84"/>
          <w:szCs w:val="84"/>
        </w:rPr>
      </w:pPr>
    </w:p>
    <w:p w:rsidR="000C10B2" w:rsidRDefault="00F31E85">
      <w:pPr>
        <w:pStyle w:val="a7"/>
        <w:jc w:val="center"/>
        <w:rPr>
          <w:rFonts w:hAnsi="宋体"/>
          <w:sz w:val="84"/>
          <w:szCs w:val="84"/>
        </w:rPr>
      </w:pPr>
      <w:r>
        <w:rPr>
          <w:rFonts w:hAnsi="宋体"/>
          <w:sz w:val="84"/>
          <w:szCs w:val="84"/>
        </w:rPr>
        <w:t>投标文件</w:t>
      </w:r>
    </w:p>
    <w:p w:rsidR="000C10B2" w:rsidRDefault="000C10B2">
      <w:pPr>
        <w:pStyle w:val="a7"/>
        <w:rPr>
          <w:rFonts w:hAnsi="宋体"/>
          <w:b/>
          <w:bCs/>
        </w:rPr>
      </w:pPr>
    </w:p>
    <w:p w:rsidR="000C10B2" w:rsidRDefault="000C10B2">
      <w:pPr>
        <w:pStyle w:val="a7"/>
        <w:rPr>
          <w:rFonts w:hAnsi="宋体"/>
          <w:b/>
          <w:bCs/>
        </w:rPr>
      </w:pPr>
    </w:p>
    <w:p w:rsidR="000C10B2" w:rsidRDefault="000C10B2">
      <w:pPr>
        <w:pStyle w:val="a7"/>
        <w:rPr>
          <w:rFonts w:hAnsi="宋体"/>
          <w:b/>
          <w:bCs/>
        </w:rPr>
      </w:pPr>
    </w:p>
    <w:p w:rsidR="000C10B2" w:rsidRDefault="000C10B2">
      <w:pPr>
        <w:pStyle w:val="a7"/>
        <w:rPr>
          <w:rFonts w:hAnsi="宋体"/>
          <w:b/>
          <w:bCs/>
        </w:rPr>
      </w:pPr>
    </w:p>
    <w:p w:rsidR="000C10B2" w:rsidRDefault="00F31E85">
      <w:pPr>
        <w:pStyle w:val="a7"/>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rsidR="000C10B2" w:rsidRDefault="00F31E85">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rsidR="000C10B2" w:rsidRDefault="00F31E85">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rsidR="000C10B2" w:rsidRDefault="00F31E85">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rsidR="000C10B2" w:rsidRDefault="00F31E85">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rsidR="000C10B2" w:rsidRDefault="00F31E85">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rsidR="000C10B2" w:rsidRDefault="00F31E85">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rsidR="000C10B2" w:rsidRDefault="00F31E85">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rsidR="000C10B2" w:rsidRDefault="00F31E85">
      <w:pPr>
        <w:spacing w:line="600" w:lineRule="exact"/>
        <w:ind w:firstLineChars="349" w:firstLine="1261"/>
        <w:rPr>
          <w:rFonts w:ascii="宋体" w:hAnsi="宋体"/>
          <w:b/>
          <w:bCs/>
          <w:sz w:val="36"/>
          <w:szCs w:val="36"/>
          <w:u w:val="single"/>
          <w:lang w:val="pt-BR"/>
        </w:rPr>
      </w:pPr>
      <w:r>
        <w:rPr>
          <w:rFonts w:ascii="宋体" w:hAnsi="宋体"/>
          <w:b/>
          <w:bCs/>
          <w:sz w:val="36"/>
          <w:szCs w:val="36"/>
          <w:lang w:val="pt-BR"/>
        </w:rPr>
        <w:t>邮    箱：</w:t>
      </w:r>
      <w:r>
        <w:rPr>
          <w:rFonts w:ascii="宋体" w:hAnsi="宋体"/>
          <w:b/>
          <w:bCs/>
          <w:sz w:val="36"/>
          <w:szCs w:val="36"/>
          <w:u w:val="single"/>
          <w:lang w:val="pt-BR"/>
        </w:rPr>
        <w:t xml:space="preserve">                          </w:t>
      </w:r>
    </w:p>
    <w:p w:rsidR="000C10B2" w:rsidRDefault="000C10B2">
      <w:pPr>
        <w:pStyle w:val="a7"/>
        <w:ind w:firstLineChars="595" w:firstLine="2142"/>
        <w:rPr>
          <w:rFonts w:hAnsi="宋体"/>
          <w:sz w:val="36"/>
          <w:szCs w:val="36"/>
          <w:lang w:val="pt-BR"/>
        </w:rPr>
      </w:pPr>
    </w:p>
    <w:p w:rsidR="000C10B2" w:rsidRDefault="000C10B2">
      <w:pPr>
        <w:pStyle w:val="a7"/>
        <w:rPr>
          <w:rFonts w:hAnsi="宋体"/>
          <w:sz w:val="36"/>
          <w:szCs w:val="36"/>
          <w:lang w:val="pt-BR"/>
        </w:rPr>
      </w:pPr>
    </w:p>
    <w:p w:rsidR="000C10B2" w:rsidRDefault="00F31E85">
      <w:pPr>
        <w:pStyle w:val="a7"/>
        <w:jc w:val="center"/>
        <w:rPr>
          <w:rFonts w:hAnsi="宋体"/>
          <w:b/>
          <w:sz w:val="36"/>
          <w:szCs w:val="36"/>
          <w:lang w:val="pt-BR"/>
        </w:rPr>
      </w:pPr>
      <w:r>
        <w:rPr>
          <w:rFonts w:hAnsi="宋体"/>
          <w:b/>
          <w:sz w:val="36"/>
          <w:szCs w:val="36"/>
        </w:rPr>
        <w:t>二</w:t>
      </w:r>
      <w:r>
        <w:rPr>
          <w:rFonts w:hAnsi="宋体" w:hint="eastAsia"/>
          <w:b/>
          <w:sz w:val="36"/>
          <w:szCs w:val="36"/>
        </w:rPr>
        <w:t xml:space="preserve">0️  </w:t>
      </w:r>
      <w:r>
        <w:rPr>
          <w:rFonts w:hAnsi="宋体"/>
          <w:b/>
          <w:sz w:val="36"/>
          <w:szCs w:val="36"/>
        </w:rPr>
        <w:t>年</w:t>
      </w:r>
      <w:r>
        <w:rPr>
          <w:rFonts w:hAnsi="宋体" w:hint="eastAsia"/>
          <w:b/>
          <w:sz w:val="36"/>
          <w:szCs w:val="36"/>
        </w:rPr>
        <w:t xml:space="preserve"> </w:t>
      </w:r>
      <w:r>
        <w:rPr>
          <w:rFonts w:hAnsi="宋体"/>
          <w:b/>
          <w:sz w:val="36"/>
          <w:szCs w:val="36"/>
        </w:rPr>
        <w:t xml:space="preserve"> 月</w:t>
      </w:r>
      <w:r>
        <w:rPr>
          <w:rFonts w:hAnsi="宋体" w:hint="eastAsia"/>
          <w:b/>
          <w:sz w:val="36"/>
          <w:szCs w:val="36"/>
        </w:rPr>
        <w:t xml:space="preserve">  </w:t>
      </w:r>
      <w:r>
        <w:rPr>
          <w:rFonts w:hAnsi="宋体"/>
          <w:b/>
          <w:sz w:val="36"/>
          <w:szCs w:val="36"/>
        </w:rPr>
        <w:t>日</w:t>
      </w:r>
    </w:p>
    <w:p w:rsidR="000C10B2" w:rsidRDefault="00F31E85">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rsidR="000C10B2" w:rsidRDefault="00F31E85">
      <w:pPr>
        <w:pStyle w:val="a7"/>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rsidR="000C10B2" w:rsidRDefault="00F31E85">
      <w:pPr>
        <w:pStyle w:val="af2"/>
        <w:spacing w:before="0" w:after="0" w:line="420" w:lineRule="exact"/>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rsidR="000C10B2" w:rsidRDefault="00F31E85">
      <w:pPr>
        <w:pStyle w:val="af2"/>
        <w:spacing w:before="0" w:after="0" w:line="420" w:lineRule="exact"/>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（投标人单位名称），全权处理本次项目投标的有关事宜。</w:t>
      </w:r>
    </w:p>
    <w:p w:rsidR="000C10B2" w:rsidRDefault="00F31E85">
      <w:pPr>
        <w:pStyle w:val="a7"/>
        <w:spacing w:line="440" w:lineRule="exact"/>
        <w:ind w:firstLineChars="50" w:firstLine="105"/>
        <w:jc w:val="left"/>
        <w:rPr>
          <w:rFonts w:hAnsi="宋体"/>
        </w:rPr>
      </w:pPr>
      <w:r>
        <w:rPr>
          <w:rFonts w:hAnsi="宋体"/>
        </w:rPr>
        <w:t>据此函，签字人兹宣布</w:t>
      </w:r>
      <w:r>
        <w:rPr>
          <w:rFonts w:hAnsi="宋体"/>
          <w:lang w:val="zh-CN"/>
        </w:rPr>
        <w:t>同意如下</w:t>
      </w:r>
      <w:r>
        <w:rPr>
          <w:rFonts w:hAnsi="宋体"/>
        </w:rPr>
        <w:t>：</w:t>
      </w:r>
    </w:p>
    <w:p w:rsidR="000C10B2" w:rsidRDefault="00F31E85">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rsidR="000C10B2" w:rsidRDefault="00F31E85">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rsidR="000C10B2" w:rsidRDefault="00F31E85">
      <w:pPr>
        <w:pStyle w:val="af2"/>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rsidR="000C10B2" w:rsidRDefault="00F31E85">
      <w:pPr>
        <w:pStyle w:val="a7"/>
        <w:spacing w:line="440" w:lineRule="exact"/>
        <w:ind w:leftChars="-171" w:left="-359" w:firstLineChars="150" w:firstLine="315"/>
        <w:jc w:val="left"/>
        <w:rPr>
          <w:rFonts w:hAnsi="宋体"/>
          <w:szCs w:val="21"/>
        </w:rPr>
      </w:pPr>
      <w:r>
        <w:rPr>
          <w:rFonts w:hAnsi="宋体"/>
          <w:szCs w:val="21"/>
        </w:rPr>
        <w:t>（4）我们同意按照招标文件“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0C10B2" w:rsidRDefault="00F31E85">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rsidR="000C10B2" w:rsidRDefault="00F31E85">
      <w:pPr>
        <w:pStyle w:val="a7"/>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0C10B2" w:rsidRDefault="00F31E85">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rsidR="000C10B2" w:rsidRDefault="000C10B2">
      <w:pPr>
        <w:spacing w:line="440" w:lineRule="exact"/>
        <w:ind w:leftChars="-171" w:left="-359" w:firstLineChars="150" w:firstLine="315"/>
        <w:jc w:val="left"/>
        <w:rPr>
          <w:rFonts w:ascii="宋体" w:hAnsi="宋体"/>
          <w:szCs w:val="21"/>
        </w:rPr>
      </w:pPr>
    </w:p>
    <w:p w:rsidR="000C10B2" w:rsidRDefault="00F31E85">
      <w:pPr>
        <w:pStyle w:val="a7"/>
        <w:spacing w:line="440" w:lineRule="exact"/>
        <w:ind w:firstLineChars="1850" w:firstLine="3885"/>
        <w:rPr>
          <w:rFonts w:hAnsi="宋体"/>
          <w:u w:val="single"/>
        </w:rPr>
      </w:pPr>
      <w:r>
        <w:rPr>
          <w:rFonts w:hAnsi="宋体"/>
        </w:rPr>
        <w:t>投标人名称:</w:t>
      </w:r>
      <w:r>
        <w:rPr>
          <w:rFonts w:hAnsi="宋体"/>
          <w:u w:val="single"/>
        </w:rPr>
        <w:t xml:space="preserve">                     （公章）</w:t>
      </w:r>
    </w:p>
    <w:p w:rsidR="000C10B2" w:rsidRDefault="00F31E85">
      <w:pPr>
        <w:snapToGrid w:val="0"/>
        <w:spacing w:line="440" w:lineRule="exact"/>
        <w:ind w:firstLineChars="1850" w:firstLine="3885"/>
        <w:rPr>
          <w:rFonts w:ascii="宋体" w:hAnsi="宋体"/>
          <w:u w:val="single"/>
        </w:rPr>
      </w:pPr>
      <w:r>
        <w:rPr>
          <w:rFonts w:ascii="宋体" w:hAnsi="宋体"/>
        </w:rPr>
        <w:t>地址:</w:t>
      </w:r>
      <w:r>
        <w:rPr>
          <w:rFonts w:ascii="宋体" w:hAnsi="宋体"/>
          <w:u w:val="single"/>
        </w:rPr>
        <w:t xml:space="preserve">                                   </w:t>
      </w:r>
    </w:p>
    <w:p w:rsidR="000C10B2" w:rsidRDefault="00F31E85">
      <w:pPr>
        <w:snapToGrid w:val="0"/>
        <w:spacing w:line="440" w:lineRule="exact"/>
        <w:ind w:firstLineChars="1850" w:firstLine="3885"/>
        <w:rPr>
          <w:rFonts w:ascii="宋体" w:hAnsi="宋体"/>
          <w:u w:val="single"/>
        </w:rPr>
      </w:pPr>
      <w:r>
        <w:rPr>
          <w:rFonts w:ascii="宋体" w:hAnsi="宋体"/>
        </w:rPr>
        <w:t>电话:</w:t>
      </w:r>
      <w:r>
        <w:rPr>
          <w:rFonts w:ascii="宋体" w:hAnsi="宋体"/>
          <w:u w:val="single"/>
        </w:rPr>
        <w:t xml:space="preserve">                                   </w:t>
      </w:r>
    </w:p>
    <w:p w:rsidR="000C10B2" w:rsidRDefault="00F31E85">
      <w:pPr>
        <w:snapToGrid w:val="0"/>
        <w:spacing w:line="440" w:lineRule="exact"/>
        <w:ind w:firstLineChars="1850" w:firstLine="3885"/>
        <w:rPr>
          <w:rFonts w:ascii="宋体" w:hAnsi="宋体"/>
          <w:u w:val="single"/>
        </w:rPr>
      </w:pPr>
      <w:r>
        <w:rPr>
          <w:rFonts w:ascii="宋体" w:hAnsi="宋体"/>
        </w:rPr>
        <w:t>传真:</w:t>
      </w:r>
      <w:r>
        <w:rPr>
          <w:rFonts w:ascii="宋体" w:hAnsi="宋体"/>
          <w:u w:val="single"/>
        </w:rPr>
        <w:t xml:space="preserve">                                   </w:t>
      </w:r>
    </w:p>
    <w:p w:rsidR="000C10B2" w:rsidRDefault="00F31E85">
      <w:pPr>
        <w:pStyle w:val="a7"/>
        <w:spacing w:line="440" w:lineRule="exact"/>
        <w:ind w:firstLineChars="1850" w:firstLine="3885"/>
        <w:rPr>
          <w:rFonts w:hAnsi="宋体"/>
          <w:u w:val="single"/>
        </w:rPr>
      </w:pPr>
      <w:r>
        <w:rPr>
          <w:rFonts w:hAnsi="宋体"/>
        </w:rPr>
        <w:t>授权代表（签字）:</w:t>
      </w:r>
      <w:r>
        <w:rPr>
          <w:rFonts w:hAnsi="宋体"/>
          <w:u w:val="single"/>
        </w:rPr>
        <w:t xml:space="preserve">                       </w:t>
      </w:r>
    </w:p>
    <w:p w:rsidR="000C10B2" w:rsidRDefault="00F31E85">
      <w:pPr>
        <w:pStyle w:val="a7"/>
        <w:spacing w:line="440" w:lineRule="exact"/>
        <w:ind w:firstLineChars="1850" w:firstLine="3885"/>
        <w:rPr>
          <w:rFonts w:hAnsi="宋体"/>
        </w:rPr>
      </w:pPr>
      <w:r>
        <w:rPr>
          <w:rFonts w:hAnsi="宋体"/>
        </w:rPr>
        <w:t>职务:</w:t>
      </w:r>
      <w:r>
        <w:rPr>
          <w:rFonts w:hAnsi="宋体"/>
          <w:u w:val="single"/>
        </w:rPr>
        <w:t xml:space="preserve">                                   </w:t>
      </w:r>
    </w:p>
    <w:p w:rsidR="000C10B2" w:rsidRDefault="00F31E85">
      <w:pPr>
        <w:pStyle w:val="a7"/>
        <w:spacing w:line="440" w:lineRule="exact"/>
        <w:ind w:firstLineChars="1850" w:firstLine="3885"/>
        <w:rPr>
          <w:rFonts w:hAnsi="宋体"/>
        </w:rPr>
      </w:pPr>
      <w:r>
        <w:rPr>
          <w:rFonts w:hAnsi="宋体"/>
        </w:rPr>
        <w:t xml:space="preserve">日期: </w:t>
      </w:r>
      <w:r>
        <w:rPr>
          <w:rFonts w:hAnsi="宋体"/>
          <w:u w:val="single"/>
        </w:rPr>
        <w:t xml:space="preserve">          </w:t>
      </w:r>
      <w:r>
        <w:rPr>
          <w:rFonts w:hAnsi="宋体"/>
        </w:rPr>
        <w:t>年</w:t>
      </w:r>
      <w:r>
        <w:rPr>
          <w:rFonts w:hAnsi="宋体"/>
          <w:u w:val="single"/>
        </w:rPr>
        <w:t xml:space="preserve">         </w:t>
      </w:r>
      <w:r>
        <w:rPr>
          <w:rFonts w:hAnsi="宋体"/>
        </w:rPr>
        <w:t>月</w:t>
      </w:r>
      <w:r>
        <w:rPr>
          <w:rFonts w:hAnsi="宋体"/>
          <w:u w:val="single"/>
        </w:rPr>
        <w:t xml:space="preserve">         </w:t>
      </w:r>
      <w:r>
        <w:rPr>
          <w:rFonts w:hAnsi="宋体"/>
        </w:rPr>
        <w:t>日</w:t>
      </w:r>
    </w:p>
    <w:p w:rsidR="000C10B2" w:rsidRDefault="000C10B2">
      <w:pPr>
        <w:widowControl/>
        <w:spacing w:before="19" w:line="440" w:lineRule="exact"/>
        <w:ind w:firstLineChars="845" w:firstLine="1781"/>
        <w:rPr>
          <w:rFonts w:ascii="宋体" w:hAnsi="宋体"/>
          <w:b/>
          <w:szCs w:val="21"/>
        </w:rPr>
      </w:pPr>
    </w:p>
    <w:p w:rsidR="000C10B2" w:rsidRDefault="000C10B2">
      <w:pPr>
        <w:widowControl/>
        <w:spacing w:before="19" w:line="440" w:lineRule="exact"/>
        <w:ind w:firstLineChars="845" w:firstLine="1781"/>
        <w:rPr>
          <w:rFonts w:ascii="宋体" w:hAnsi="宋体"/>
          <w:b/>
          <w:szCs w:val="21"/>
        </w:rPr>
      </w:pPr>
    </w:p>
    <w:p w:rsidR="000C10B2" w:rsidRDefault="000C10B2">
      <w:pPr>
        <w:widowControl/>
        <w:spacing w:before="19" w:line="440" w:lineRule="exact"/>
        <w:ind w:firstLineChars="845" w:firstLine="1781"/>
        <w:rPr>
          <w:rFonts w:ascii="宋体" w:hAnsi="宋体"/>
          <w:b/>
          <w:szCs w:val="21"/>
        </w:rPr>
      </w:pPr>
    </w:p>
    <w:p w:rsidR="000C10B2" w:rsidRDefault="000C10B2">
      <w:pPr>
        <w:widowControl/>
        <w:tabs>
          <w:tab w:val="left" w:pos="360"/>
        </w:tabs>
        <w:spacing w:before="67" w:line="360" w:lineRule="auto"/>
        <w:ind w:right="-360"/>
        <w:rPr>
          <w:rFonts w:ascii="宋体" w:hAnsi="宋体"/>
          <w:szCs w:val="21"/>
        </w:rPr>
      </w:pPr>
      <w:bookmarkStart w:id="53" w:name="_Toc136924766"/>
      <w:bookmarkStart w:id="54" w:name="_Toc157775459"/>
      <w:bookmarkEnd w:id="53"/>
      <w:bookmarkEnd w:id="54"/>
    </w:p>
    <w:p w:rsidR="000C10B2" w:rsidRDefault="000C10B2">
      <w:pPr>
        <w:widowControl/>
        <w:tabs>
          <w:tab w:val="left" w:pos="360"/>
        </w:tabs>
        <w:spacing w:before="67" w:line="360" w:lineRule="auto"/>
        <w:ind w:right="-360"/>
        <w:rPr>
          <w:rFonts w:ascii="宋体" w:hAnsi="宋体"/>
          <w:szCs w:val="21"/>
        </w:rPr>
      </w:pPr>
    </w:p>
    <w:p w:rsidR="000C10B2" w:rsidRDefault="00F31E85">
      <w:pPr>
        <w:pStyle w:val="a7"/>
        <w:numPr>
          <w:ilvl w:val="0"/>
          <w:numId w:val="3"/>
        </w:numPr>
        <w:jc w:val="center"/>
        <w:rPr>
          <w:rFonts w:hAnsi="宋体"/>
          <w:sz w:val="36"/>
          <w:szCs w:val="36"/>
        </w:rPr>
      </w:pPr>
      <w:bookmarkStart w:id="55" w:name="_Toc157775468"/>
      <w:r>
        <w:rPr>
          <w:rFonts w:hAnsi="宋体" w:hint="eastAsia"/>
          <w:b/>
          <w:sz w:val="36"/>
          <w:szCs w:val="36"/>
        </w:rPr>
        <w:lastRenderedPageBreak/>
        <w:t>开标一览</w:t>
      </w:r>
      <w:r>
        <w:rPr>
          <w:rFonts w:hAnsi="宋体"/>
          <w:b/>
          <w:sz w:val="36"/>
          <w:szCs w:val="36"/>
        </w:rPr>
        <w:t>表</w:t>
      </w:r>
    </w:p>
    <w:p w:rsidR="000C10B2" w:rsidRDefault="00F31E85">
      <w:pPr>
        <w:spacing w:line="360" w:lineRule="auto"/>
        <w:rPr>
          <w:rFonts w:ascii="宋体" w:hAnsi="宋体"/>
          <w:szCs w:val="21"/>
        </w:rPr>
      </w:pPr>
      <w:r>
        <w:rPr>
          <w:rFonts w:ascii="宋体" w:hAnsi="宋体" w:hint="eastAsia"/>
          <w:szCs w:val="21"/>
        </w:rPr>
        <w:t xml:space="preserve">项目编号：    </w:t>
      </w: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0C10B2">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0C10B2" w:rsidRDefault="00F31E85">
            <w:pPr>
              <w:pStyle w:val="a7"/>
              <w:spacing w:afterLines="50" w:after="156" w:line="360" w:lineRule="auto"/>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rsidR="000C10B2" w:rsidRDefault="00F31E85">
            <w:pPr>
              <w:pStyle w:val="a7"/>
              <w:spacing w:afterLines="50" w:after="156" w:line="360" w:lineRule="auto"/>
              <w:jc w:val="left"/>
              <w:rPr>
                <w:rFonts w:hAnsi="宋体"/>
                <w:szCs w:val="21"/>
              </w:rPr>
            </w:pPr>
            <w:r>
              <w:rPr>
                <w:rFonts w:hAnsi="宋体" w:hint="eastAsia"/>
                <w:szCs w:val="21"/>
              </w:rPr>
              <w:t xml:space="preserve">                      投标报价</w:t>
            </w:r>
          </w:p>
        </w:tc>
      </w:tr>
      <w:tr w:rsidR="000C10B2">
        <w:trPr>
          <w:cantSplit/>
          <w:trHeight w:val="2273"/>
        </w:trPr>
        <w:tc>
          <w:tcPr>
            <w:tcW w:w="2481" w:type="dxa"/>
            <w:tcBorders>
              <w:top w:val="single" w:sz="4" w:space="0" w:color="auto"/>
              <w:left w:val="single" w:sz="4" w:space="0" w:color="auto"/>
              <w:bottom w:val="single" w:sz="4" w:space="0" w:color="auto"/>
              <w:right w:val="single" w:sz="4" w:space="0" w:color="auto"/>
            </w:tcBorders>
            <w:vAlign w:val="center"/>
          </w:tcPr>
          <w:p w:rsidR="000C10B2" w:rsidRDefault="000C10B2">
            <w:pPr>
              <w:pStyle w:val="a7"/>
              <w:spacing w:afterLines="50" w:after="156" w:line="360" w:lineRule="auto"/>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0C10B2" w:rsidRDefault="00F31E85">
            <w:pPr>
              <w:pStyle w:val="a7"/>
              <w:spacing w:afterLines="50" w:after="156" w:line="440" w:lineRule="exact"/>
              <w:jc w:val="left"/>
              <w:rPr>
                <w:rFonts w:hAnsi="宋体"/>
                <w:color w:val="000000"/>
                <w:u w:val="single"/>
              </w:rPr>
            </w:pPr>
            <w:r>
              <w:rPr>
                <w:rFonts w:eastAsiaTheme="minorEastAsia" w:hint="eastAsia"/>
                <w:color w:val="000000" w:themeColor="text1"/>
              </w:rPr>
              <w:t>合计：大</w:t>
            </w:r>
            <w:r>
              <w:rPr>
                <w:rFonts w:hAnsi="宋体" w:hint="eastAsia"/>
                <w:color w:val="000000"/>
              </w:rPr>
              <w:t>写：</w:t>
            </w:r>
            <w:r>
              <w:rPr>
                <w:rFonts w:hAnsi="宋体" w:hint="eastAsia"/>
                <w:color w:val="000000"/>
                <w:u w:val="single"/>
              </w:rPr>
              <w:t xml:space="preserve"> </w:t>
            </w:r>
            <w:r>
              <w:rPr>
                <w:rFonts w:hAnsi="宋体"/>
                <w:color w:val="000000"/>
                <w:u w:val="single"/>
              </w:rPr>
              <w:t xml:space="preserve">                   </w:t>
            </w:r>
          </w:p>
          <w:p w:rsidR="000C10B2" w:rsidRDefault="00F31E85">
            <w:pPr>
              <w:pStyle w:val="a7"/>
              <w:spacing w:afterLines="50" w:after="156" w:line="440" w:lineRule="exact"/>
              <w:ind w:firstLineChars="300" w:firstLine="630"/>
              <w:jc w:val="left"/>
              <w:rPr>
                <w:rFonts w:hAnsi="宋体"/>
                <w:color w:val="000000"/>
              </w:rPr>
            </w:pPr>
            <w:r>
              <w:rPr>
                <w:rFonts w:hAnsi="宋体" w:hint="eastAsia"/>
                <w:color w:val="000000"/>
              </w:rPr>
              <w:t>小写：</w:t>
            </w:r>
            <w:r>
              <w:rPr>
                <w:rFonts w:hAnsi="宋体" w:hint="eastAsia"/>
                <w:color w:val="000000"/>
                <w:u w:val="single"/>
              </w:rPr>
              <w:t xml:space="preserve"> </w:t>
            </w:r>
            <w:r>
              <w:rPr>
                <w:rFonts w:hAnsi="宋体"/>
                <w:color w:val="000000"/>
                <w:u w:val="single"/>
              </w:rPr>
              <w:t xml:space="preserve">                   </w:t>
            </w:r>
          </w:p>
        </w:tc>
      </w:tr>
      <w:tr w:rsidR="000C10B2">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0C10B2" w:rsidRDefault="00F31E85">
            <w:pPr>
              <w:pStyle w:val="a7"/>
              <w:spacing w:afterLines="50" w:after="156" w:line="360" w:lineRule="auto"/>
              <w:jc w:val="left"/>
              <w:rPr>
                <w:rFonts w:hAnsi="宋体"/>
                <w:szCs w:val="21"/>
              </w:rPr>
            </w:pPr>
            <w:r>
              <w:rPr>
                <w:rFonts w:hAnsi="宋体" w:hint="eastAsia"/>
                <w:szCs w:val="21"/>
              </w:rPr>
              <w:t>服务期</w:t>
            </w:r>
          </w:p>
        </w:tc>
        <w:tc>
          <w:tcPr>
            <w:tcW w:w="6405" w:type="dxa"/>
            <w:tcBorders>
              <w:top w:val="single" w:sz="4" w:space="0" w:color="auto"/>
              <w:left w:val="single" w:sz="4" w:space="0" w:color="auto"/>
              <w:bottom w:val="single" w:sz="4" w:space="0" w:color="auto"/>
              <w:right w:val="single" w:sz="4" w:space="0" w:color="auto"/>
            </w:tcBorders>
            <w:vAlign w:val="center"/>
          </w:tcPr>
          <w:p w:rsidR="000C10B2" w:rsidRDefault="000C10B2">
            <w:pPr>
              <w:pStyle w:val="a7"/>
              <w:spacing w:afterLines="50" w:after="156" w:line="360" w:lineRule="auto"/>
              <w:jc w:val="left"/>
              <w:rPr>
                <w:rFonts w:hAnsi="宋体"/>
                <w:szCs w:val="21"/>
              </w:rPr>
            </w:pPr>
          </w:p>
        </w:tc>
      </w:tr>
      <w:tr w:rsidR="000C10B2">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0C10B2" w:rsidRDefault="00F31E85">
            <w:pPr>
              <w:pStyle w:val="a7"/>
              <w:spacing w:afterLines="50" w:after="156" w:line="360" w:lineRule="auto"/>
              <w:jc w:val="left"/>
              <w:rPr>
                <w:rFonts w:hAnsi="宋体"/>
                <w:szCs w:val="21"/>
              </w:rPr>
            </w:pPr>
            <w:r>
              <w:rPr>
                <w:rFonts w:hAnsi="宋体" w:hint="eastAsia"/>
                <w:szCs w:val="21"/>
              </w:rPr>
              <w:t>投标人是否属于小微企业</w:t>
            </w:r>
          </w:p>
        </w:tc>
        <w:tc>
          <w:tcPr>
            <w:tcW w:w="6405" w:type="dxa"/>
            <w:tcBorders>
              <w:top w:val="single" w:sz="4" w:space="0" w:color="auto"/>
              <w:left w:val="single" w:sz="4" w:space="0" w:color="auto"/>
              <w:bottom w:val="single" w:sz="4" w:space="0" w:color="auto"/>
              <w:right w:val="single" w:sz="4" w:space="0" w:color="auto"/>
            </w:tcBorders>
            <w:vAlign w:val="center"/>
          </w:tcPr>
          <w:p w:rsidR="000C10B2" w:rsidRDefault="00F31E85">
            <w:pPr>
              <w:pStyle w:val="a7"/>
              <w:spacing w:afterLines="50" w:after="156" w:line="360" w:lineRule="auto"/>
              <w:jc w:val="left"/>
              <w:rPr>
                <w:rFonts w:hAnsi="宋体"/>
                <w:szCs w:val="21"/>
              </w:rPr>
            </w:pPr>
            <w:r>
              <w:rPr>
                <w:rFonts w:hAnsi="宋体" w:cs="宋体"/>
                <w:szCs w:val="21"/>
                <w:u w:val="single"/>
              </w:rPr>
              <w:t xml:space="preserve">           </w:t>
            </w:r>
            <w:r>
              <w:rPr>
                <w:rFonts w:hAnsi="宋体" w:cs="宋体" w:hint="eastAsia"/>
                <w:szCs w:val="21"/>
                <w:u w:val="single"/>
              </w:rPr>
              <w:t xml:space="preserve">   </w:t>
            </w:r>
            <w:r>
              <w:rPr>
                <w:rFonts w:hAnsi="宋体" w:cs="宋体"/>
                <w:szCs w:val="21"/>
                <w:u w:val="single"/>
              </w:rPr>
              <w:t xml:space="preserve">         </w:t>
            </w:r>
            <w:r>
              <w:rPr>
                <w:rFonts w:hAnsi="宋体" w:cs="宋体" w:hint="eastAsia"/>
                <w:szCs w:val="21"/>
              </w:rPr>
              <w:t>（</w:t>
            </w:r>
            <w:r>
              <w:rPr>
                <w:rFonts w:hAnsi="宋体" w:cs="宋体" w:hint="eastAsia"/>
                <w:szCs w:val="21"/>
                <w:lang w:val="zh-CN"/>
              </w:rPr>
              <w:t>填写“是”或“否</w:t>
            </w:r>
            <w:r>
              <w:rPr>
                <w:rFonts w:hAnsi="宋体" w:cs="宋体" w:hint="eastAsia"/>
                <w:szCs w:val="21"/>
              </w:rPr>
              <w:t>）</w:t>
            </w:r>
          </w:p>
        </w:tc>
      </w:tr>
    </w:tbl>
    <w:p w:rsidR="000C10B2" w:rsidRDefault="00F31E85">
      <w:pPr>
        <w:spacing w:line="360" w:lineRule="auto"/>
        <w:ind w:right="840"/>
        <w:jc w:val="cente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日期：       年   月   日</w:t>
      </w:r>
    </w:p>
    <w:p w:rsidR="000C10B2" w:rsidRDefault="00F31E85">
      <w:pPr>
        <w:spacing w:line="360" w:lineRule="auto"/>
        <w:rPr>
          <w:rFonts w:ascii="宋体" w:hAnsi="宋体"/>
          <w:szCs w:val="21"/>
        </w:rPr>
      </w:pPr>
      <w:r>
        <w:rPr>
          <w:rFonts w:ascii="宋体" w:hAnsi="宋体" w:hint="eastAsia"/>
          <w:szCs w:val="21"/>
        </w:rPr>
        <w:t>填写说明：</w:t>
      </w:r>
    </w:p>
    <w:p w:rsidR="000C10B2" w:rsidRDefault="00F31E85">
      <w:pPr>
        <w:spacing w:line="360" w:lineRule="auto"/>
        <w:rPr>
          <w:rFonts w:ascii="宋体" w:hAnsi="宋体"/>
          <w:szCs w:val="21"/>
        </w:rPr>
      </w:pPr>
      <w:r>
        <w:rPr>
          <w:rFonts w:ascii="宋体" w:hAnsi="宋体" w:hint="eastAsia"/>
          <w:szCs w:val="21"/>
        </w:rPr>
        <w:t>1.开标一览表必须加盖投标单位公章（复印件无效），被授权代表签名；</w:t>
      </w:r>
    </w:p>
    <w:p w:rsidR="000C10B2" w:rsidRDefault="00F31E85">
      <w:pPr>
        <w:spacing w:line="360" w:lineRule="auto"/>
        <w:rPr>
          <w:rFonts w:ascii="宋体" w:hAnsi="宋体"/>
          <w:szCs w:val="21"/>
        </w:rPr>
      </w:pPr>
      <w:r>
        <w:rPr>
          <w:rFonts w:ascii="宋体" w:hAnsi="宋体" w:hint="eastAsia"/>
          <w:szCs w:val="21"/>
        </w:rPr>
        <w:t>2.标书中要另附明细报价，且不可缺漏设备配置；</w:t>
      </w:r>
    </w:p>
    <w:p w:rsidR="000C10B2" w:rsidRDefault="00F31E85">
      <w:pPr>
        <w:spacing w:line="360" w:lineRule="auto"/>
        <w:rPr>
          <w:rFonts w:ascii="宋体" w:hAnsi="宋体"/>
          <w:szCs w:val="21"/>
        </w:rPr>
      </w:pPr>
      <w:r>
        <w:rPr>
          <w:rFonts w:ascii="宋体" w:hAnsi="宋体" w:hint="eastAsia"/>
          <w:szCs w:val="21"/>
        </w:rPr>
        <w:t>3.如有分包，投标人投任何一个包的标的，都需单独填写开标一览表。</w:t>
      </w:r>
    </w:p>
    <w:p w:rsidR="000C10B2" w:rsidRDefault="00F31E85">
      <w:pPr>
        <w:spacing w:line="360" w:lineRule="auto"/>
        <w:rPr>
          <w:rFonts w:ascii="宋体" w:hAnsi="宋体"/>
          <w:szCs w:val="21"/>
        </w:rPr>
      </w:pPr>
      <w:r>
        <w:rPr>
          <w:rFonts w:ascii="宋体" w:hAnsi="宋体" w:hint="eastAsia"/>
          <w:szCs w:val="21"/>
        </w:rPr>
        <w:t>4、“投标人是否属于小微型企业”栏内填写“是”或“否”。如填写“是”，投标人需提供《中小企业声明函》、《残疾人福利性单位声明函》、《属于监狱企业的证明文件》。</w:t>
      </w:r>
    </w:p>
    <w:p w:rsidR="000C10B2" w:rsidRDefault="00F31E85">
      <w:pPr>
        <w:spacing w:line="360" w:lineRule="auto"/>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rsidR="000C10B2" w:rsidRDefault="00F31E85">
      <w:pPr>
        <w:spacing w:line="360" w:lineRule="auto"/>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rsidR="000C10B2" w:rsidRDefault="000C10B2">
      <w:pPr>
        <w:jc w:val="center"/>
        <w:rPr>
          <w:rFonts w:ascii="宋体" w:hAnsi="宋体"/>
          <w:b/>
          <w:sz w:val="32"/>
          <w:szCs w:val="32"/>
        </w:rPr>
      </w:pPr>
    </w:p>
    <w:p w:rsidR="000C10B2" w:rsidRDefault="000C10B2">
      <w:pPr>
        <w:jc w:val="center"/>
        <w:rPr>
          <w:rFonts w:ascii="宋体" w:hAnsi="宋体"/>
          <w:b/>
          <w:sz w:val="32"/>
          <w:szCs w:val="32"/>
        </w:rPr>
        <w:sectPr w:rsidR="000C10B2">
          <w:pgSz w:w="11906" w:h="16838"/>
          <w:pgMar w:top="1440" w:right="1077" w:bottom="1440" w:left="1077" w:header="851" w:footer="851" w:gutter="0"/>
          <w:cols w:space="720"/>
          <w:docGrid w:type="lines" w:linePitch="312"/>
        </w:sectPr>
      </w:pPr>
    </w:p>
    <w:p w:rsidR="000C10B2" w:rsidRDefault="00F31E85">
      <w:pPr>
        <w:jc w:val="center"/>
        <w:rPr>
          <w:rFonts w:ascii="宋体" w:hAnsi="宋体"/>
          <w:b/>
          <w:sz w:val="32"/>
          <w:szCs w:val="32"/>
        </w:rPr>
      </w:pPr>
      <w:r>
        <w:rPr>
          <w:rFonts w:ascii="宋体" w:hAnsi="宋体" w:hint="eastAsia"/>
          <w:b/>
          <w:sz w:val="32"/>
          <w:szCs w:val="32"/>
        </w:rPr>
        <w:lastRenderedPageBreak/>
        <w:t>资格性和符合性检查响应对照及评分索引表</w:t>
      </w:r>
    </w:p>
    <w:p w:rsidR="000C10B2" w:rsidRDefault="000C10B2">
      <w:pPr>
        <w:ind w:firstLine="309"/>
        <w:rPr>
          <w:rFonts w:ascii="宋体" w:hAnsi="宋体"/>
          <w:sz w:val="24"/>
        </w:rPr>
      </w:pPr>
    </w:p>
    <w:p w:rsidR="000C10B2" w:rsidRDefault="00F31E85">
      <w:pPr>
        <w:ind w:firstLine="309"/>
        <w:rPr>
          <w:rFonts w:ascii="宋体" w:hAnsi="宋体"/>
          <w:sz w:val="24"/>
        </w:rPr>
      </w:pPr>
      <w:r>
        <w:rPr>
          <w:rFonts w:ascii="宋体" w:hAnsi="宋体" w:hint="eastAsia"/>
          <w:sz w:val="24"/>
        </w:rPr>
        <w:t>投标人全称（加盖公章）：</w:t>
      </w:r>
    </w:p>
    <w:p w:rsidR="000C10B2" w:rsidRDefault="000C10B2">
      <w:pPr>
        <w:ind w:firstLine="309"/>
        <w:rPr>
          <w:rFonts w:ascii="宋体" w:hAnsi="宋体"/>
          <w:sz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0C10B2">
        <w:trPr>
          <w:trHeight w:val="882"/>
        </w:trPr>
        <w:tc>
          <w:tcPr>
            <w:tcW w:w="680" w:type="dxa"/>
            <w:tcBorders>
              <w:top w:val="single" w:sz="4" w:space="0" w:color="auto"/>
              <w:left w:val="single" w:sz="4" w:space="0" w:color="auto"/>
              <w:bottom w:val="single" w:sz="4" w:space="0" w:color="auto"/>
              <w:right w:val="single" w:sz="4" w:space="0" w:color="auto"/>
            </w:tcBorders>
            <w:vAlign w:val="center"/>
          </w:tcPr>
          <w:p w:rsidR="000C10B2" w:rsidRDefault="00F31E85">
            <w:pPr>
              <w:snapToGrid w:val="0"/>
              <w:spacing w:line="240" w:lineRule="atLeast"/>
              <w:jc w:val="center"/>
              <w:rPr>
                <w:rFonts w:ascii="幼圆" w:eastAsia="幼圆"/>
                <w:b/>
                <w:szCs w:val="21"/>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0C10B2" w:rsidRDefault="00F31E85">
            <w:pPr>
              <w:snapToGrid w:val="0"/>
              <w:spacing w:line="240" w:lineRule="atLeast"/>
              <w:jc w:val="center"/>
              <w:rPr>
                <w:rFonts w:ascii="幼圆" w:eastAsia="幼圆"/>
                <w:b/>
                <w:szCs w:val="21"/>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rsidR="000C10B2" w:rsidRDefault="00F31E85">
            <w:pPr>
              <w:snapToGrid w:val="0"/>
              <w:spacing w:line="240" w:lineRule="atLeast"/>
              <w:jc w:val="center"/>
              <w:rPr>
                <w:rFonts w:ascii="幼圆" w:eastAsia="幼圆"/>
                <w:b/>
                <w:szCs w:val="21"/>
              </w:rPr>
            </w:pPr>
            <w:r>
              <w:rPr>
                <w:rFonts w:ascii="幼圆" w:eastAsia="幼圆" w:hint="eastAsia"/>
                <w:b/>
              </w:rPr>
              <w:t>是否响应</w:t>
            </w:r>
          </w:p>
          <w:p w:rsidR="000C10B2" w:rsidRDefault="00F31E85">
            <w:pPr>
              <w:snapToGrid w:val="0"/>
              <w:spacing w:line="240" w:lineRule="atLeast"/>
              <w:jc w:val="center"/>
              <w:rPr>
                <w:rFonts w:ascii="幼圆" w:eastAsia="幼圆"/>
                <w:b/>
                <w:szCs w:val="21"/>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rsidR="000C10B2" w:rsidRDefault="00F31E85">
            <w:pPr>
              <w:snapToGrid w:val="0"/>
              <w:spacing w:line="240" w:lineRule="atLeast"/>
              <w:jc w:val="center"/>
              <w:rPr>
                <w:rFonts w:ascii="幼圆" w:eastAsia="幼圆"/>
                <w:b/>
                <w:szCs w:val="21"/>
              </w:rPr>
            </w:pPr>
            <w:r>
              <w:rPr>
                <w:rFonts w:ascii="幼圆" w:eastAsia="幼圆" w:hint="eastAsia"/>
                <w:b/>
              </w:rPr>
              <w:t>投标文件中的</w:t>
            </w:r>
          </w:p>
          <w:p w:rsidR="000C10B2" w:rsidRDefault="00F31E85">
            <w:pPr>
              <w:snapToGrid w:val="0"/>
              <w:spacing w:line="240" w:lineRule="atLeast"/>
              <w:jc w:val="center"/>
              <w:rPr>
                <w:rFonts w:ascii="幼圆" w:eastAsia="幼圆"/>
                <w:b/>
                <w:szCs w:val="21"/>
              </w:rPr>
            </w:pPr>
            <w:r>
              <w:rPr>
                <w:rFonts w:ascii="幼圆" w:eastAsia="幼圆" w:hint="eastAsia"/>
                <w:b/>
              </w:rPr>
              <w:t>页码位置</w:t>
            </w:r>
          </w:p>
        </w:tc>
      </w:tr>
      <w:tr w:rsidR="000C10B2">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0C10B2" w:rsidRDefault="00F31E85">
            <w:pPr>
              <w:jc w:val="center"/>
              <w:rPr>
                <w:rFonts w:ascii="宋体" w:hAnsi="宋体"/>
                <w:b/>
                <w:szCs w:val="21"/>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0C10B2" w:rsidRDefault="000C10B2">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0C10B2" w:rsidRDefault="000C10B2">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0C10B2" w:rsidRDefault="000C10B2">
            <w:pPr>
              <w:rPr>
                <w:rFonts w:ascii="宋体" w:hAnsi="宋体"/>
                <w:b/>
                <w:szCs w:val="21"/>
              </w:rPr>
            </w:pPr>
          </w:p>
        </w:tc>
      </w:tr>
      <w:tr w:rsidR="000C10B2">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0C10B2" w:rsidRDefault="00F31E85">
            <w:pPr>
              <w:jc w:val="center"/>
              <w:rPr>
                <w:rFonts w:ascii="宋体" w:hAnsi="宋体"/>
                <w:b/>
                <w:szCs w:val="21"/>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0C10B2" w:rsidRDefault="000C10B2">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0C10B2" w:rsidRDefault="000C10B2">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0C10B2" w:rsidRDefault="000C10B2">
            <w:pPr>
              <w:rPr>
                <w:rFonts w:ascii="宋体" w:hAnsi="宋体"/>
                <w:szCs w:val="21"/>
              </w:rPr>
            </w:pPr>
          </w:p>
        </w:tc>
      </w:tr>
      <w:tr w:rsidR="000C10B2">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0C10B2" w:rsidRDefault="00F31E85">
            <w:pPr>
              <w:jc w:val="center"/>
              <w:rPr>
                <w:rFonts w:ascii="宋体" w:hAnsi="宋体"/>
                <w:b/>
                <w:szCs w:val="21"/>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0C10B2" w:rsidRDefault="000C10B2">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0C10B2" w:rsidRDefault="000C10B2">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0C10B2" w:rsidRDefault="000C10B2">
            <w:pPr>
              <w:rPr>
                <w:rFonts w:ascii="宋体" w:hAnsi="宋体"/>
                <w:szCs w:val="21"/>
              </w:rPr>
            </w:pPr>
          </w:p>
        </w:tc>
      </w:tr>
      <w:tr w:rsidR="000C10B2">
        <w:trPr>
          <w:trHeight w:val="549"/>
        </w:trPr>
        <w:tc>
          <w:tcPr>
            <w:tcW w:w="680" w:type="dxa"/>
            <w:tcBorders>
              <w:top w:val="single" w:sz="4" w:space="0" w:color="auto"/>
              <w:left w:val="single" w:sz="4" w:space="0" w:color="auto"/>
              <w:bottom w:val="single" w:sz="4" w:space="0" w:color="auto"/>
              <w:right w:val="single" w:sz="4" w:space="0" w:color="auto"/>
            </w:tcBorders>
            <w:vAlign w:val="center"/>
          </w:tcPr>
          <w:p w:rsidR="000C10B2" w:rsidRDefault="00F31E85">
            <w:pPr>
              <w:jc w:val="center"/>
              <w:rPr>
                <w:rFonts w:ascii="宋体" w:hAnsi="宋体"/>
                <w:b/>
                <w:szCs w:val="21"/>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0C10B2" w:rsidRDefault="000C10B2">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0C10B2" w:rsidRDefault="000C10B2">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0C10B2" w:rsidRDefault="000C10B2">
            <w:pPr>
              <w:rPr>
                <w:rFonts w:ascii="宋体" w:hAnsi="宋体"/>
                <w:szCs w:val="21"/>
              </w:rPr>
            </w:pPr>
          </w:p>
        </w:tc>
      </w:tr>
      <w:tr w:rsidR="000C10B2">
        <w:trPr>
          <w:trHeight w:val="515"/>
        </w:trPr>
        <w:tc>
          <w:tcPr>
            <w:tcW w:w="680" w:type="dxa"/>
            <w:tcBorders>
              <w:top w:val="single" w:sz="4" w:space="0" w:color="auto"/>
              <w:left w:val="single" w:sz="4" w:space="0" w:color="auto"/>
              <w:bottom w:val="single" w:sz="4" w:space="0" w:color="auto"/>
              <w:right w:val="single" w:sz="4" w:space="0" w:color="auto"/>
            </w:tcBorders>
            <w:vAlign w:val="center"/>
          </w:tcPr>
          <w:p w:rsidR="000C10B2" w:rsidRDefault="00F31E85">
            <w:pPr>
              <w:jc w:val="center"/>
              <w:rPr>
                <w:rFonts w:ascii="宋体" w:hAnsi="宋体"/>
                <w:b/>
                <w:szCs w:val="21"/>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0C10B2" w:rsidRDefault="000C10B2">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0C10B2" w:rsidRDefault="000C10B2">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0C10B2" w:rsidRDefault="000C10B2">
            <w:pPr>
              <w:rPr>
                <w:rFonts w:ascii="宋体" w:hAnsi="宋体"/>
                <w:szCs w:val="21"/>
              </w:rPr>
            </w:pPr>
          </w:p>
        </w:tc>
      </w:tr>
      <w:tr w:rsidR="000C10B2">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0C10B2" w:rsidRDefault="00F31E85">
            <w:pPr>
              <w:jc w:val="center"/>
              <w:rPr>
                <w:rFonts w:ascii="宋体" w:hAnsi="宋体"/>
                <w:b/>
                <w:szCs w:val="21"/>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0C10B2" w:rsidRDefault="000C10B2">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0C10B2" w:rsidRDefault="000C10B2">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0C10B2" w:rsidRDefault="000C10B2">
            <w:pPr>
              <w:rPr>
                <w:rFonts w:ascii="宋体" w:hAnsi="宋体"/>
                <w:szCs w:val="21"/>
              </w:rPr>
            </w:pPr>
          </w:p>
        </w:tc>
      </w:tr>
      <w:tr w:rsidR="000C10B2">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0C10B2" w:rsidRDefault="00F31E85">
            <w:pPr>
              <w:jc w:val="center"/>
              <w:rPr>
                <w:rFonts w:ascii="宋体" w:hAnsi="宋体"/>
                <w:b/>
                <w:szCs w:val="21"/>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0C10B2" w:rsidRDefault="000C10B2">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0C10B2" w:rsidRDefault="000C10B2">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0C10B2" w:rsidRDefault="000C10B2">
            <w:pPr>
              <w:rPr>
                <w:rFonts w:ascii="宋体" w:hAnsi="宋体"/>
                <w:szCs w:val="21"/>
              </w:rPr>
            </w:pPr>
          </w:p>
        </w:tc>
      </w:tr>
      <w:tr w:rsidR="000C10B2">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0C10B2" w:rsidRDefault="00F31E85">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rsidR="000C10B2" w:rsidRDefault="00F31E85">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0C10B2">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0C10B2" w:rsidRDefault="000C10B2">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0C10B2" w:rsidRDefault="000C10B2">
            <w:pPr>
              <w:widowControl/>
              <w:spacing w:line="360" w:lineRule="auto"/>
              <w:ind w:firstLine="420"/>
              <w:jc w:val="center"/>
              <w:rPr>
                <w:rFonts w:ascii="宋体" w:hAnsi="宋体"/>
                <w:b/>
                <w:bCs/>
                <w:kern w:val="0"/>
                <w:sz w:val="24"/>
              </w:rPr>
            </w:pPr>
          </w:p>
        </w:tc>
      </w:tr>
      <w:tr w:rsidR="000C10B2">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rsidR="000C10B2" w:rsidRDefault="000C10B2">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0C10B2" w:rsidRDefault="000C10B2">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rsidR="000C10B2" w:rsidRDefault="000C10B2">
            <w:pPr>
              <w:widowControl/>
              <w:spacing w:line="360" w:lineRule="auto"/>
              <w:ind w:firstLine="420"/>
              <w:jc w:val="center"/>
              <w:rPr>
                <w:rFonts w:ascii="宋体" w:hAnsi="宋体"/>
                <w:b/>
                <w:bCs/>
                <w:kern w:val="0"/>
                <w:sz w:val="24"/>
              </w:rPr>
            </w:pPr>
          </w:p>
        </w:tc>
      </w:tr>
      <w:tr w:rsidR="000C10B2">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rsidR="000C10B2" w:rsidRDefault="000C10B2">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0C10B2" w:rsidRDefault="000C10B2">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0C10B2" w:rsidRDefault="000C10B2">
            <w:pPr>
              <w:widowControl/>
              <w:spacing w:line="360" w:lineRule="auto"/>
              <w:ind w:firstLine="420"/>
              <w:jc w:val="center"/>
              <w:rPr>
                <w:rFonts w:ascii="宋体" w:hAnsi="宋体"/>
                <w:b/>
                <w:bCs/>
                <w:kern w:val="0"/>
                <w:sz w:val="24"/>
              </w:rPr>
            </w:pPr>
          </w:p>
        </w:tc>
      </w:tr>
      <w:tr w:rsidR="000C10B2">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rsidR="000C10B2" w:rsidRDefault="000C10B2">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0C10B2" w:rsidRDefault="000C10B2">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0C10B2" w:rsidRDefault="000C10B2">
            <w:pPr>
              <w:widowControl/>
              <w:spacing w:line="360" w:lineRule="auto"/>
              <w:ind w:firstLine="420"/>
              <w:jc w:val="center"/>
              <w:rPr>
                <w:rFonts w:ascii="宋体" w:hAnsi="宋体"/>
                <w:b/>
                <w:bCs/>
                <w:kern w:val="0"/>
                <w:sz w:val="24"/>
              </w:rPr>
            </w:pPr>
          </w:p>
        </w:tc>
      </w:tr>
      <w:tr w:rsidR="000C10B2">
        <w:trPr>
          <w:trHeight w:val="398"/>
        </w:trPr>
        <w:tc>
          <w:tcPr>
            <w:tcW w:w="886" w:type="dxa"/>
            <w:gridSpan w:val="2"/>
            <w:vMerge/>
            <w:tcBorders>
              <w:top w:val="nil"/>
              <w:left w:val="single" w:sz="4" w:space="0" w:color="000000"/>
              <w:bottom w:val="single" w:sz="4" w:space="0" w:color="000000"/>
              <w:right w:val="single" w:sz="4" w:space="0" w:color="000000"/>
            </w:tcBorders>
            <w:vAlign w:val="center"/>
          </w:tcPr>
          <w:p w:rsidR="000C10B2" w:rsidRDefault="000C10B2">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0C10B2" w:rsidRDefault="000C10B2">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0C10B2" w:rsidRDefault="000C10B2">
            <w:pPr>
              <w:widowControl/>
              <w:spacing w:line="360" w:lineRule="auto"/>
              <w:ind w:firstLine="420"/>
              <w:jc w:val="center"/>
              <w:rPr>
                <w:rFonts w:ascii="宋体" w:hAnsi="宋体"/>
                <w:b/>
                <w:bCs/>
                <w:kern w:val="0"/>
                <w:sz w:val="24"/>
              </w:rPr>
            </w:pPr>
          </w:p>
        </w:tc>
      </w:tr>
      <w:tr w:rsidR="000C10B2">
        <w:trPr>
          <w:trHeight w:val="617"/>
        </w:trPr>
        <w:tc>
          <w:tcPr>
            <w:tcW w:w="886" w:type="dxa"/>
            <w:gridSpan w:val="2"/>
            <w:vMerge w:val="restart"/>
            <w:tcBorders>
              <w:top w:val="nil"/>
              <w:left w:val="single" w:sz="4" w:space="0" w:color="000000"/>
              <w:bottom w:val="nil"/>
              <w:right w:val="single" w:sz="4" w:space="0" w:color="000000"/>
            </w:tcBorders>
            <w:vAlign w:val="center"/>
          </w:tcPr>
          <w:p w:rsidR="000C10B2" w:rsidRDefault="000C10B2">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0C10B2" w:rsidRDefault="000C10B2">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0C10B2" w:rsidRDefault="000C10B2">
            <w:pPr>
              <w:widowControl/>
              <w:spacing w:line="360" w:lineRule="auto"/>
              <w:ind w:firstLine="420"/>
              <w:jc w:val="center"/>
              <w:rPr>
                <w:rFonts w:ascii="宋体" w:hAnsi="宋体"/>
                <w:b/>
                <w:bCs/>
                <w:kern w:val="0"/>
                <w:sz w:val="24"/>
              </w:rPr>
            </w:pPr>
          </w:p>
        </w:tc>
      </w:tr>
      <w:tr w:rsidR="000C10B2">
        <w:trPr>
          <w:trHeight w:val="617"/>
        </w:trPr>
        <w:tc>
          <w:tcPr>
            <w:tcW w:w="886" w:type="dxa"/>
            <w:gridSpan w:val="2"/>
            <w:vMerge/>
            <w:tcBorders>
              <w:top w:val="nil"/>
              <w:left w:val="single" w:sz="4" w:space="0" w:color="000000"/>
              <w:bottom w:val="nil"/>
              <w:right w:val="single" w:sz="4" w:space="0" w:color="000000"/>
            </w:tcBorders>
            <w:vAlign w:val="center"/>
          </w:tcPr>
          <w:p w:rsidR="000C10B2" w:rsidRDefault="000C10B2">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0C10B2" w:rsidRDefault="000C10B2">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0C10B2" w:rsidRDefault="000C10B2">
            <w:pPr>
              <w:widowControl/>
              <w:spacing w:line="360" w:lineRule="auto"/>
              <w:ind w:firstLine="420"/>
              <w:jc w:val="center"/>
              <w:rPr>
                <w:rFonts w:ascii="宋体" w:hAnsi="宋体"/>
                <w:b/>
                <w:bCs/>
                <w:kern w:val="0"/>
                <w:sz w:val="24"/>
              </w:rPr>
            </w:pPr>
          </w:p>
        </w:tc>
      </w:tr>
      <w:tr w:rsidR="000C10B2">
        <w:trPr>
          <w:trHeight w:val="617"/>
        </w:trPr>
        <w:tc>
          <w:tcPr>
            <w:tcW w:w="886" w:type="dxa"/>
            <w:gridSpan w:val="2"/>
            <w:vMerge/>
            <w:tcBorders>
              <w:top w:val="nil"/>
              <w:left w:val="single" w:sz="4" w:space="0" w:color="000000"/>
              <w:bottom w:val="nil"/>
              <w:right w:val="single" w:sz="4" w:space="0" w:color="000000"/>
            </w:tcBorders>
            <w:vAlign w:val="center"/>
          </w:tcPr>
          <w:p w:rsidR="000C10B2" w:rsidRDefault="000C10B2">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0C10B2" w:rsidRDefault="000C10B2">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0C10B2" w:rsidRDefault="000C10B2">
            <w:pPr>
              <w:widowControl/>
              <w:spacing w:line="360" w:lineRule="auto"/>
              <w:ind w:firstLine="420"/>
              <w:jc w:val="center"/>
              <w:rPr>
                <w:rFonts w:ascii="宋体" w:hAnsi="宋体"/>
                <w:b/>
                <w:bCs/>
                <w:kern w:val="0"/>
                <w:sz w:val="24"/>
              </w:rPr>
            </w:pPr>
          </w:p>
        </w:tc>
      </w:tr>
      <w:tr w:rsidR="000C10B2">
        <w:trPr>
          <w:trHeight w:val="617"/>
        </w:trPr>
        <w:tc>
          <w:tcPr>
            <w:tcW w:w="886" w:type="dxa"/>
            <w:gridSpan w:val="2"/>
            <w:tcBorders>
              <w:top w:val="nil"/>
              <w:left w:val="single" w:sz="4" w:space="0" w:color="000000"/>
              <w:bottom w:val="single" w:sz="4" w:space="0" w:color="000000"/>
              <w:right w:val="single" w:sz="4" w:space="0" w:color="000000"/>
            </w:tcBorders>
            <w:vAlign w:val="center"/>
          </w:tcPr>
          <w:p w:rsidR="000C10B2" w:rsidRDefault="000C10B2">
            <w:pPr>
              <w:widowControl/>
              <w:spacing w:line="360" w:lineRule="auto"/>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0C10B2" w:rsidRDefault="000C10B2">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0C10B2" w:rsidRDefault="000C10B2">
            <w:pPr>
              <w:widowControl/>
              <w:spacing w:line="360" w:lineRule="auto"/>
              <w:ind w:firstLine="420"/>
              <w:jc w:val="center"/>
              <w:rPr>
                <w:rFonts w:ascii="宋体" w:hAnsi="宋体"/>
                <w:b/>
                <w:bCs/>
                <w:kern w:val="0"/>
                <w:sz w:val="24"/>
              </w:rPr>
            </w:pPr>
          </w:p>
        </w:tc>
      </w:tr>
    </w:tbl>
    <w:p w:rsidR="000C10B2" w:rsidRDefault="000C10B2">
      <w:pPr>
        <w:autoSpaceDE w:val="0"/>
        <w:autoSpaceDN w:val="0"/>
        <w:adjustRightInd w:val="0"/>
        <w:spacing w:line="360" w:lineRule="auto"/>
        <w:jc w:val="center"/>
        <w:rPr>
          <w:rFonts w:ascii="宋体"/>
          <w:b/>
          <w:kern w:val="0"/>
          <w:sz w:val="32"/>
          <w:szCs w:val="32"/>
        </w:rPr>
      </w:pPr>
    </w:p>
    <w:p w:rsidR="000C10B2" w:rsidRDefault="000C10B2">
      <w:pPr>
        <w:spacing w:line="520" w:lineRule="exact"/>
        <w:ind w:firstLineChars="1700" w:firstLine="3570"/>
        <w:rPr>
          <w:rFonts w:ascii="宋体" w:hAnsi="宋体"/>
          <w:szCs w:val="21"/>
          <w:u w:val="single"/>
        </w:rPr>
      </w:pPr>
    </w:p>
    <w:p w:rsidR="000C10B2" w:rsidRDefault="000C10B2">
      <w:pPr>
        <w:spacing w:line="520" w:lineRule="exact"/>
        <w:ind w:firstLineChars="1700" w:firstLine="3570"/>
        <w:rPr>
          <w:rFonts w:ascii="宋体" w:hAnsi="宋体"/>
          <w:szCs w:val="21"/>
          <w:u w:val="single"/>
        </w:rPr>
      </w:pPr>
    </w:p>
    <w:p w:rsidR="000C10B2" w:rsidRDefault="00F31E85">
      <w:pPr>
        <w:jc w:val="center"/>
        <w:rPr>
          <w:rFonts w:ascii="宋体" w:hAnsi="宋体"/>
          <w:b/>
          <w:sz w:val="36"/>
          <w:szCs w:val="36"/>
        </w:rPr>
      </w:pPr>
      <w:r>
        <w:rPr>
          <w:rFonts w:ascii="宋体" w:hAnsi="宋体"/>
          <w:b/>
          <w:sz w:val="36"/>
          <w:szCs w:val="36"/>
        </w:rPr>
        <w:lastRenderedPageBreak/>
        <w:t>三、</w:t>
      </w:r>
      <w:bookmarkStart w:id="56" w:name="_Toc157775469"/>
      <w:bookmarkEnd w:id="55"/>
      <w:r>
        <w:rPr>
          <w:rFonts w:ascii="宋体" w:hAnsi="宋体"/>
          <w:b/>
          <w:sz w:val="36"/>
          <w:szCs w:val="36"/>
        </w:rPr>
        <w:t>产品质保及服务承诺书</w:t>
      </w:r>
      <w:bookmarkStart w:id="57" w:name="_Toc417892821"/>
    </w:p>
    <w:p w:rsidR="000C10B2" w:rsidRDefault="00F31E85">
      <w:pPr>
        <w:ind w:firstLineChars="750" w:firstLine="1575"/>
        <w:rPr>
          <w:rFonts w:ascii="宋体" w:hAnsi="宋体"/>
          <w:szCs w:val="21"/>
        </w:rPr>
      </w:pPr>
      <w:r>
        <w:rPr>
          <w:rFonts w:ascii="宋体" w:hAnsi="宋体"/>
          <w:szCs w:val="21"/>
        </w:rPr>
        <w:t>（格式由投标人自定、加盖投标人公章）</w:t>
      </w:r>
      <w:bookmarkEnd w:id="57"/>
    </w:p>
    <w:p w:rsidR="000C10B2" w:rsidRDefault="00F31E85">
      <w:pPr>
        <w:pStyle w:val="a7"/>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rsidR="000C10B2" w:rsidRDefault="00F31E85">
      <w:pPr>
        <w:pStyle w:val="a7"/>
        <w:spacing w:line="360" w:lineRule="auto"/>
        <w:jc w:val="left"/>
        <w:rPr>
          <w:rFonts w:hAnsi="宋体"/>
          <w:szCs w:val="21"/>
        </w:rPr>
      </w:pPr>
      <w:r>
        <w:rPr>
          <w:rFonts w:hAnsi="宋体"/>
          <w:szCs w:val="21"/>
        </w:rPr>
        <w:t>注：如投标人未能提供上述资料或只出现“按原厂质保”字样，由此引发的后果投标人自行承担。</w:t>
      </w:r>
      <w:bookmarkEnd w:id="56"/>
    </w:p>
    <w:p w:rsidR="000C10B2" w:rsidRDefault="000C10B2">
      <w:pPr>
        <w:ind w:firstLineChars="950" w:firstLine="1995"/>
        <w:rPr>
          <w:rFonts w:ascii="宋体" w:hAnsi="宋体"/>
          <w:szCs w:val="21"/>
        </w:rPr>
      </w:pPr>
    </w:p>
    <w:p w:rsidR="000C10B2" w:rsidRDefault="00F31E85">
      <w:pPr>
        <w:pStyle w:val="a7"/>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rsidR="000C10B2" w:rsidRDefault="00F31E85">
      <w:pPr>
        <w:spacing w:line="440" w:lineRule="exact"/>
        <w:ind w:firstLineChars="196" w:firstLine="412"/>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1、具有独立承担民事责任的能力（须提供法人或者其他组织的营业执照等证明文件，自然人的身份证明），法人代表授权书，经营范围应与招标项目相关；</w:t>
      </w:r>
    </w:p>
    <w:p w:rsidR="000C10B2" w:rsidRDefault="00F31E85">
      <w:pPr>
        <w:spacing w:line="440" w:lineRule="exact"/>
        <w:ind w:firstLineChars="196" w:firstLine="412"/>
        <w:rPr>
          <w:rFonts w:ascii="宋体" w:hAnsi="宋体"/>
          <w:szCs w:val="21"/>
        </w:rPr>
      </w:pPr>
      <w:r>
        <w:rPr>
          <w:rFonts w:ascii="宋体" w:hAnsi="宋体" w:hint="eastAsia"/>
          <w:szCs w:val="21"/>
        </w:rPr>
        <w:t>2、具有良好的商业信誉和健全的财务会计制度（提供</w:t>
      </w:r>
      <w:r>
        <w:rPr>
          <w:rFonts w:ascii="宋体" w:hAnsi="宋体"/>
          <w:szCs w:val="21"/>
        </w:rPr>
        <w:t>2020</w:t>
      </w:r>
      <w:r>
        <w:rPr>
          <w:rFonts w:ascii="宋体" w:hAnsi="宋体" w:hint="eastAsia"/>
          <w:szCs w:val="21"/>
        </w:rPr>
        <w:t>年度或</w:t>
      </w:r>
      <w:r>
        <w:rPr>
          <w:rFonts w:ascii="宋体" w:hAnsi="宋体"/>
          <w:szCs w:val="21"/>
        </w:rPr>
        <w:t>2021</w:t>
      </w:r>
      <w:r>
        <w:rPr>
          <w:rFonts w:ascii="宋体" w:hAnsi="宋体" w:hint="eastAsia"/>
          <w:szCs w:val="21"/>
        </w:rPr>
        <w:t>年度的财务报告，或投标截止时间前六个月内银行出具的资信证明，或财政部门认可的政府采购专业担保机构出具的投标担保函）；</w:t>
      </w:r>
    </w:p>
    <w:p w:rsidR="000C10B2" w:rsidRDefault="00F31E85">
      <w:pPr>
        <w:spacing w:line="440" w:lineRule="exact"/>
        <w:ind w:firstLineChars="196" w:firstLine="412"/>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rsidR="000C10B2" w:rsidRDefault="00F31E85">
      <w:pPr>
        <w:spacing w:line="440" w:lineRule="exact"/>
        <w:ind w:firstLineChars="196" w:firstLine="412"/>
        <w:rPr>
          <w:rFonts w:ascii="宋体" w:hAnsi="宋体"/>
          <w:szCs w:val="21"/>
        </w:rPr>
      </w:pPr>
      <w:r>
        <w:rPr>
          <w:rFonts w:ascii="宋体" w:hAnsi="宋体" w:hint="eastAsia"/>
          <w:szCs w:val="21"/>
        </w:rPr>
        <w:t>4、有依法缴纳税收和社会保障资金的良好记录（提供参加本次政府采购活动前半年内至少一个月缴纳税收的凭据；并提供缴纳社会保险的凭据（专用收据或社会保险缴纳清单）)；</w:t>
      </w:r>
    </w:p>
    <w:p w:rsidR="000C10B2" w:rsidRDefault="00F31E85">
      <w:pPr>
        <w:spacing w:line="440" w:lineRule="exact"/>
        <w:ind w:firstLineChars="196" w:firstLine="412"/>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rsidR="000C10B2" w:rsidRDefault="00F31E85">
      <w:pPr>
        <w:spacing w:line="440" w:lineRule="exact"/>
        <w:ind w:firstLineChars="196" w:firstLine="412"/>
        <w:rPr>
          <w:rFonts w:ascii="宋体" w:hAnsi="宋体"/>
          <w:szCs w:val="21"/>
        </w:rPr>
      </w:pPr>
      <w:r>
        <w:rPr>
          <w:rFonts w:ascii="宋体" w:hAnsi="宋体" w:hint="eastAsia"/>
          <w:szCs w:val="21"/>
        </w:rPr>
        <w:t>6、投标代表提供下列材料之一：</w:t>
      </w:r>
    </w:p>
    <w:p w:rsidR="000C10B2" w:rsidRDefault="00F31E85">
      <w:pPr>
        <w:spacing w:line="440" w:lineRule="exact"/>
        <w:ind w:firstLineChars="196" w:firstLine="412"/>
        <w:rPr>
          <w:rFonts w:ascii="宋体" w:hAnsi="宋体"/>
          <w:szCs w:val="21"/>
        </w:rPr>
      </w:pPr>
      <w:r>
        <w:rPr>
          <w:rFonts w:ascii="宋体" w:hAnsi="宋体" w:hint="eastAsia"/>
          <w:szCs w:val="21"/>
        </w:rPr>
        <w:t>（1）法定代表人身份证（复印件加盖投标人公章，原件备查）。</w:t>
      </w:r>
    </w:p>
    <w:p w:rsidR="000C10B2" w:rsidRDefault="00F31E85">
      <w:pPr>
        <w:spacing w:line="440" w:lineRule="exact"/>
        <w:ind w:firstLineChars="196" w:firstLine="412"/>
        <w:rPr>
          <w:rFonts w:ascii="宋体" w:hAnsi="宋体"/>
          <w:szCs w:val="21"/>
        </w:rPr>
      </w:pPr>
      <w:r>
        <w:rPr>
          <w:rFonts w:ascii="宋体" w:hAnsi="宋体" w:hint="eastAsia"/>
          <w:szCs w:val="21"/>
        </w:rPr>
        <w:t>（2）授权委托书（原件、必须提供）和授权代表本人身份证（复印件加盖投标人公章，原件备查）。</w:t>
      </w:r>
    </w:p>
    <w:p w:rsidR="000C10B2" w:rsidRDefault="00F31E85">
      <w:pPr>
        <w:spacing w:line="440" w:lineRule="exact"/>
        <w:ind w:firstLineChars="196" w:firstLine="412"/>
        <w:rPr>
          <w:rFonts w:ascii="宋体" w:hAnsi="宋体"/>
          <w:szCs w:val="21"/>
        </w:rPr>
      </w:pPr>
      <w:r>
        <w:rPr>
          <w:rFonts w:ascii="宋体" w:hAnsi="宋体" w:hint="eastAsia"/>
          <w:szCs w:val="21"/>
        </w:rPr>
        <w:t>7、投标人需提供未被“信用中国”网站（www.creditchina.gov.cn）列入失信执行人、重大税收违法案件当事人名单、政府采购严重违法失信行为记录名单的信用查询截图。</w:t>
      </w:r>
    </w:p>
    <w:p w:rsidR="000C10B2" w:rsidRDefault="00F31E85">
      <w:pPr>
        <w:spacing w:line="440" w:lineRule="exact"/>
        <w:ind w:firstLineChars="196" w:firstLine="412"/>
        <w:rPr>
          <w:rFonts w:ascii="宋体" w:hAnsi="宋体"/>
          <w:szCs w:val="21"/>
        </w:rPr>
      </w:pPr>
      <w:r>
        <w:rPr>
          <w:rFonts w:ascii="宋体" w:hAnsi="宋体" w:hint="eastAsia"/>
          <w:szCs w:val="21"/>
        </w:rPr>
        <w:t>注:上述是资质审查时，投标人必须提供的资格证明文件，如未提供或发现投标人的资质条件不符合招标文件要求，将作为无效标处理。投标人提供的材料应真实、有效，招标人保留对投标人提供的资格证明材料进行核查的权利。如发现投标人提供虚假资格证明材料，招标人将对其进行严肃处理。</w:t>
      </w:r>
    </w:p>
    <w:p w:rsidR="000C10B2" w:rsidRDefault="000C10B2">
      <w:pPr>
        <w:spacing w:line="440" w:lineRule="exact"/>
        <w:ind w:firstLineChars="196" w:firstLine="412"/>
        <w:rPr>
          <w:rFonts w:ascii="宋体" w:hAnsi="宋体"/>
          <w:bCs/>
          <w:szCs w:val="21"/>
        </w:rPr>
      </w:pPr>
    </w:p>
    <w:p w:rsidR="000C10B2" w:rsidRDefault="00F31E85">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rsidR="000C10B2" w:rsidRDefault="00F31E85">
      <w:pPr>
        <w:widowControl/>
        <w:spacing w:line="440" w:lineRule="exact"/>
        <w:jc w:val="left"/>
        <w:rPr>
          <w:rFonts w:ascii="宋体" w:hAnsi="宋体"/>
          <w:bCs/>
          <w:szCs w:val="21"/>
        </w:rPr>
      </w:pPr>
      <w:r>
        <w:rPr>
          <w:rFonts w:ascii="宋体" w:hAnsi="宋体"/>
          <w:szCs w:val="21"/>
        </w:rPr>
        <w:t>（格式由投标人自定，加盖投标人公章。）</w:t>
      </w:r>
    </w:p>
    <w:p w:rsidR="000C10B2" w:rsidRDefault="00F31E85">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rsidR="000C10B2" w:rsidRDefault="00F31E85">
      <w:pPr>
        <w:jc w:val="center"/>
        <w:rPr>
          <w:rFonts w:ascii="宋体" w:hAnsi="宋体"/>
          <w:b/>
          <w:sz w:val="36"/>
          <w:szCs w:val="36"/>
        </w:rPr>
      </w:pPr>
      <w:r>
        <w:rPr>
          <w:rFonts w:ascii="宋体" w:hAnsi="宋体" w:hint="eastAsia"/>
          <w:b/>
          <w:sz w:val="36"/>
          <w:szCs w:val="36"/>
        </w:rPr>
        <w:t>授权委托书</w:t>
      </w:r>
    </w:p>
    <w:p w:rsidR="000C10B2" w:rsidRDefault="00F31E85">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rsidR="000C10B2" w:rsidRDefault="00F31E85">
      <w:pPr>
        <w:spacing w:line="440" w:lineRule="exact"/>
        <w:ind w:firstLineChars="200" w:firstLine="420"/>
        <w:rPr>
          <w:rFonts w:ascii="宋体" w:hAnsi="宋体"/>
          <w:szCs w:val="21"/>
        </w:rPr>
      </w:pPr>
      <w:r>
        <w:rPr>
          <w:rFonts w:ascii="宋体" w:hAnsi="宋体" w:hint="eastAsia"/>
          <w:szCs w:val="21"/>
        </w:rPr>
        <w:t>我           （姓名）系           （投标单位名称）的法定代表人，现授权        （单位名称）的         （姓名）为我单位代理人，以本单位的名义参加江苏开放大学（江苏城市职业学院）组织实施的编号为的招标活动。代理人在开标、评标、合同签订过程中所签署的一切文件和处理与这有关的一切事务，我均予以承认。</w:t>
      </w:r>
    </w:p>
    <w:p w:rsidR="000C10B2" w:rsidRDefault="00F31E85">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rsidR="000C10B2" w:rsidRDefault="00F31E85">
      <w:pPr>
        <w:spacing w:line="440" w:lineRule="exact"/>
        <w:ind w:firstLineChars="200" w:firstLine="420"/>
        <w:rPr>
          <w:rFonts w:ascii="宋体" w:hAnsi="宋体"/>
          <w:szCs w:val="21"/>
        </w:rPr>
      </w:pPr>
      <w:r>
        <w:rPr>
          <w:rFonts w:ascii="宋体" w:hAnsi="宋体"/>
          <w:szCs w:val="21"/>
        </w:rPr>
        <w:t>代理人无转委托权。特此委托。</w:t>
      </w:r>
    </w:p>
    <w:p w:rsidR="000C10B2" w:rsidRDefault="000C10B2">
      <w:pPr>
        <w:spacing w:line="440" w:lineRule="exact"/>
        <w:rPr>
          <w:rFonts w:ascii="宋体" w:hAnsi="宋体"/>
          <w:szCs w:val="21"/>
        </w:rPr>
      </w:pPr>
    </w:p>
    <w:p w:rsidR="000C10B2" w:rsidRDefault="00F31E85">
      <w:pPr>
        <w:spacing w:line="440" w:lineRule="exact"/>
        <w:jc w:val="right"/>
        <w:rPr>
          <w:rFonts w:ascii="宋体" w:hAnsi="宋体"/>
          <w:szCs w:val="21"/>
        </w:rPr>
      </w:pPr>
      <w:r>
        <w:rPr>
          <w:rFonts w:ascii="宋体" w:hAnsi="宋体" w:hint="eastAsia"/>
          <w:szCs w:val="21"/>
        </w:rPr>
        <w:t>（投标单位）法定代表人签字或盖章：</w:t>
      </w:r>
    </w:p>
    <w:p w:rsidR="000C10B2" w:rsidRDefault="00F31E85">
      <w:pPr>
        <w:spacing w:line="440" w:lineRule="exact"/>
        <w:jc w:val="right"/>
        <w:rPr>
          <w:rFonts w:ascii="宋体" w:hAnsi="宋体"/>
          <w:szCs w:val="21"/>
        </w:rPr>
      </w:pPr>
      <w:r>
        <w:rPr>
          <w:rFonts w:ascii="宋体" w:hAnsi="宋体" w:hint="eastAsia"/>
          <w:szCs w:val="21"/>
        </w:rPr>
        <w:t>（投标单位）公章：</w:t>
      </w:r>
    </w:p>
    <w:p w:rsidR="000C10B2" w:rsidRDefault="00F31E85">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月</w:t>
      </w:r>
      <w:r>
        <w:rPr>
          <w:rFonts w:ascii="宋体" w:hAnsi="宋体"/>
          <w:szCs w:val="21"/>
        </w:rPr>
        <w:tab/>
      </w:r>
      <w:r>
        <w:rPr>
          <w:rFonts w:ascii="宋体" w:hAnsi="宋体" w:hint="eastAsia"/>
          <w:szCs w:val="21"/>
        </w:rPr>
        <w:t>日</w:t>
      </w:r>
    </w:p>
    <w:p w:rsidR="000C10B2" w:rsidRDefault="00F31E85">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149860</wp:posOffset>
                </wp:positionV>
                <wp:extent cx="4572000" cy="2742565"/>
                <wp:effectExtent l="4445" t="4445" r="1460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0C10B2" w:rsidRDefault="000C10B2">
                            <w:pPr>
                              <w:jc w:val="center"/>
                              <w:rPr>
                                <w:rFonts w:ascii="宋体"/>
                                <w:sz w:val="24"/>
                              </w:rPr>
                            </w:pPr>
                          </w:p>
                          <w:p w:rsidR="000C10B2" w:rsidRDefault="000C10B2">
                            <w:pPr>
                              <w:jc w:val="center"/>
                              <w:rPr>
                                <w:rFonts w:ascii="宋体"/>
                                <w:sz w:val="24"/>
                              </w:rPr>
                            </w:pPr>
                          </w:p>
                          <w:p w:rsidR="000C10B2" w:rsidRDefault="000C10B2">
                            <w:pPr>
                              <w:jc w:val="center"/>
                              <w:rPr>
                                <w:rFonts w:ascii="宋体"/>
                                <w:sz w:val="24"/>
                              </w:rPr>
                            </w:pPr>
                          </w:p>
                          <w:p w:rsidR="000C10B2" w:rsidRDefault="000C10B2">
                            <w:pPr>
                              <w:jc w:val="center"/>
                              <w:rPr>
                                <w:rFonts w:ascii="宋体"/>
                                <w:sz w:val="24"/>
                              </w:rPr>
                            </w:pPr>
                          </w:p>
                          <w:p w:rsidR="000C10B2" w:rsidRDefault="000C10B2">
                            <w:pPr>
                              <w:rPr>
                                <w:rFonts w:ascii="宋体"/>
                                <w:sz w:val="24"/>
                              </w:rPr>
                            </w:pPr>
                          </w:p>
                          <w:p w:rsidR="000C10B2" w:rsidRDefault="00F31E85">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2" o:spid="_x0000_s1026" o:spt="202" type="#_x0000_t202" style="position:absolute;left:0pt;margin-left:45pt;margin-top:11.8pt;height:215.95pt;width:360pt;z-index:251660288;mso-width-relative:page;mso-height-relative:page;" fillcolor="#FFFFFF" filled="t" stroked="t" coordsize="21600,21600" o:gfxdata="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Zo8SI2QAAAAkBAAAPAAAAAAAAAAEAIAAAADgAAABkcnMvZG93bnJldi54bWxQSwEC&#10;FAAUAAAACACHTuJA4OzKyBYCAAA5BAAADgAAAAAAAAABACAAAAA+AQAAZHJzL2Uyb0RvYy54bWxQ&#10;SwUGAAAAAAYABgBZAQAAxgU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rsidR="000C10B2" w:rsidRDefault="000C10B2">
      <w:pPr>
        <w:spacing w:line="440" w:lineRule="exact"/>
        <w:rPr>
          <w:rFonts w:ascii="宋体" w:hAnsi="宋体"/>
          <w:szCs w:val="21"/>
        </w:rPr>
      </w:pPr>
    </w:p>
    <w:p w:rsidR="000C10B2" w:rsidRDefault="000C10B2">
      <w:pPr>
        <w:spacing w:line="440" w:lineRule="exact"/>
        <w:rPr>
          <w:rFonts w:ascii="宋体" w:hAnsi="宋体"/>
          <w:szCs w:val="21"/>
        </w:rPr>
      </w:pPr>
    </w:p>
    <w:p w:rsidR="000C10B2" w:rsidRDefault="000C10B2">
      <w:pPr>
        <w:spacing w:line="440" w:lineRule="exact"/>
        <w:rPr>
          <w:rFonts w:ascii="宋体" w:hAnsi="宋体"/>
          <w:szCs w:val="21"/>
        </w:rPr>
      </w:pPr>
    </w:p>
    <w:p w:rsidR="000C10B2" w:rsidRDefault="000C10B2">
      <w:pPr>
        <w:spacing w:line="440" w:lineRule="exact"/>
        <w:rPr>
          <w:rFonts w:ascii="宋体" w:hAnsi="宋体"/>
          <w:szCs w:val="21"/>
        </w:rPr>
      </w:pPr>
    </w:p>
    <w:p w:rsidR="000C10B2" w:rsidRDefault="000C10B2">
      <w:pPr>
        <w:spacing w:line="440" w:lineRule="exact"/>
        <w:rPr>
          <w:rFonts w:ascii="宋体" w:hAnsi="宋体"/>
          <w:szCs w:val="21"/>
        </w:rPr>
      </w:pPr>
    </w:p>
    <w:p w:rsidR="000C10B2" w:rsidRDefault="000C10B2">
      <w:pPr>
        <w:spacing w:line="440" w:lineRule="exact"/>
        <w:rPr>
          <w:rFonts w:ascii="宋体" w:hAnsi="宋体"/>
          <w:szCs w:val="21"/>
        </w:rPr>
      </w:pPr>
    </w:p>
    <w:p w:rsidR="000C10B2" w:rsidRDefault="000C10B2">
      <w:pPr>
        <w:spacing w:line="440" w:lineRule="exact"/>
        <w:rPr>
          <w:rFonts w:ascii="宋体" w:hAnsi="宋体"/>
          <w:szCs w:val="21"/>
        </w:rPr>
      </w:pPr>
    </w:p>
    <w:p w:rsidR="000C10B2" w:rsidRDefault="000C10B2">
      <w:pPr>
        <w:spacing w:line="440" w:lineRule="exact"/>
        <w:rPr>
          <w:rFonts w:ascii="宋体" w:hAnsi="宋体"/>
          <w:szCs w:val="21"/>
        </w:rPr>
      </w:pPr>
    </w:p>
    <w:p w:rsidR="000C10B2" w:rsidRDefault="000C10B2">
      <w:pPr>
        <w:spacing w:line="440" w:lineRule="exact"/>
        <w:rPr>
          <w:rFonts w:ascii="宋体" w:hAnsi="宋体"/>
          <w:szCs w:val="21"/>
        </w:rPr>
      </w:pPr>
    </w:p>
    <w:p w:rsidR="000C10B2" w:rsidRDefault="000C10B2">
      <w:pPr>
        <w:spacing w:line="440" w:lineRule="exact"/>
        <w:rPr>
          <w:rFonts w:ascii="宋体" w:hAnsi="宋体"/>
          <w:szCs w:val="21"/>
        </w:rPr>
      </w:pPr>
    </w:p>
    <w:p w:rsidR="000C10B2" w:rsidRDefault="000C10B2">
      <w:pPr>
        <w:spacing w:line="440" w:lineRule="exact"/>
        <w:rPr>
          <w:rFonts w:ascii="宋体" w:hAnsi="宋体"/>
          <w:szCs w:val="21"/>
        </w:rPr>
      </w:pPr>
    </w:p>
    <w:p w:rsidR="000C10B2" w:rsidRDefault="000C10B2">
      <w:pPr>
        <w:spacing w:line="440" w:lineRule="exact"/>
        <w:rPr>
          <w:rFonts w:ascii="宋体" w:hAnsi="宋体"/>
          <w:szCs w:val="21"/>
        </w:rPr>
      </w:pPr>
    </w:p>
    <w:p w:rsidR="000C10B2" w:rsidRDefault="000C10B2">
      <w:pPr>
        <w:spacing w:line="440" w:lineRule="exact"/>
        <w:rPr>
          <w:rFonts w:ascii="宋体" w:hAnsi="宋体"/>
          <w:szCs w:val="21"/>
        </w:rPr>
      </w:pPr>
    </w:p>
    <w:p w:rsidR="000C10B2" w:rsidRDefault="000C10B2">
      <w:pPr>
        <w:spacing w:line="440" w:lineRule="exact"/>
        <w:rPr>
          <w:rFonts w:ascii="宋体" w:hAnsi="宋体"/>
          <w:szCs w:val="21"/>
        </w:rPr>
      </w:pPr>
    </w:p>
    <w:p w:rsidR="000C10B2" w:rsidRDefault="000C10B2">
      <w:pPr>
        <w:spacing w:line="440" w:lineRule="exact"/>
        <w:rPr>
          <w:rFonts w:ascii="宋体" w:hAnsi="宋体"/>
          <w:szCs w:val="21"/>
        </w:rPr>
      </w:pPr>
    </w:p>
    <w:p w:rsidR="000C10B2" w:rsidRDefault="00F31E85">
      <w:pPr>
        <w:spacing w:line="420" w:lineRule="auto"/>
        <w:jc w:val="center"/>
        <w:rPr>
          <w:rFonts w:ascii="宋体" w:hAnsi="宋体"/>
          <w:b/>
          <w:sz w:val="30"/>
          <w:szCs w:val="30"/>
        </w:rPr>
      </w:pPr>
      <w:r>
        <w:rPr>
          <w:rFonts w:ascii="宋体" w:hAnsi="宋体" w:hint="eastAsia"/>
          <w:b/>
          <w:sz w:val="30"/>
          <w:szCs w:val="30"/>
        </w:rPr>
        <w:lastRenderedPageBreak/>
        <w:t>中小企业声明函</w:t>
      </w:r>
    </w:p>
    <w:p w:rsidR="000C10B2" w:rsidRDefault="00F31E85">
      <w:pPr>
        <w:spacing w:line="420" w:lineRule="auto"/>
        <w:ind w:firstLine="420"/>
        <w:rPr>
          <w:rFonts w:ascii="宋体" w:hAnsi="宋体"/>
          <w:sz w:val="24"/>
        </w:rPr>
      </w:pPr>
      <w:r>
        <w:rPr>
          <w:rFonts w:ascii="宋体" w:hAnsi="宋体" w:hint="eastAsia"/>
          <w:sz w:val="24"/>
        </w:rPr>
        <w:t>本公司郑重声明，根据《政府采购促进中小企业发展暂行办法》（财库[20</w:t>
      </w:r>
      <w:r>
        <w:rPr>
          <w:rFonts w:ascii="宋体" w:hAnsi="宋体"/>
          <w:sz w:val="24"/>
        </w:rPr>
        <w:t>20</w:t>
      </w:r>
      <w:r>
        <w:rPr>
          <w:rFonts w:ascii="宋体" w:hAnsi="宋体" w:hint="eastAsia"/>
          <w:sz w:val="24"/>
        </w:rPr>
        <w:t>]</w:t>
      </w:r>
      <w:r>
        <w:rPr>
          <w:rFonts w:ascii="宋体" w:hAnsi="宋体"/>
          <w:sz w:val="24"/>
        </w:rPr>
        <w:t>46</w:t>
      </w:r>
      <w:r>
        <w:rPr>
          <w:rFonts w:ascii="宋体" w:hAnsi="宋体" w:hint="eastAsia"/>
          <w:sz w:val="24"/>
        </w:rPr>
        <w:t>号）的规定，本公司参加江苏开放大学的</w:t>
      </w:r>
      <w:r>
        <w:rPr>
          <w:rFonts w:ascii="宋体" w:hAnsi="宋体" w:hint="eastAsia"/>
          <w:sz w:val="24"/>
          <w:u w:val="single"/>
        </w:rPr>
        <w:t>（项目名称）</w:t>
      </w:r>
      <w:r>
        <w:rPr>
          <w:rFonts w:ascii="宋体" w:hAnsi="宋体" w:hint="eastAsia"/>
          <w:sz w:val="24"/>
        </w:rPr>
        <w:t>采购活动，服务全部由符合政策要求的中小企业承接。相关企业（含联合体中的中小企业、签订分包意向协议的中小企业）的具体情况如下：</w:t>
      </w:r>
    </w:p>
    <w:p w:rsidR="000C10B2" w:rsidRDefault="00F31E85">
      <w:pPr>
        <w:spacing w:line="420" w:lineRule="auto"/>
        <w:ind w:firstLine="420"/>
        <w:rPr>
          <w:rFonts w:ascii="宋体" w:hAnsi="宋体"/>
          <w:sz w:val="24"/>
        </w:rPr>
      </w:pPr>
      <w:r>
        <w:rPr>
          <w:rFonts w:ascii="宋体" w:hAnsi="宋体" w:hint="eastAsia"/>
          <w:sz w:val="24"/>
        </w:rPr>
        <w:t>1．</w:t>
      </w:r>
      <w:r>
        <w:rPr>
          <w:rFonts w:ascii="宋体" w:hAnsi="宋体" w:hint="eastAsia"/>
          <w:sz w:val="24"/>
          <w:u w:val="single"/>
        </w:rPr>
        <w:t>（标的名称）</w:t>
      </w:r>
      <w:r>
        <w:rPr>
          <w:rFonts w:ascii="宋体" w:hAnsi="宋体" w:hint="eastAsia"/>
          <w:sz w:val="24"/>
        </w:rPr>
        <w:t>，属于</w:t>
      </w:r>
      <w:r>
        <w:rPr>
          <w:rFonts w:ascii="宋体" w:hAnsi="宋体" w:hint="eastAsia"/>
          <w:sz w:val="24"/>
          <w:u w:val="single"/>
        </w:rPr>
        <w:t xml:space="preserve">（采购文件中明确的所属行业） </w:t>
      </w:r>
      <w:r>
        <w:rPr>
          <w:rFonts w:ascii="宋体" w:hAnsi="宋体" w:hint="eastAsia"/>
          <w:sz w:val="24"/>
        </w:rPr>
        <w:t>；承接企业为</w:t>
      </w:r>
      <w:r>
        <w:rPr>
          <w:rFonts w:ascii="宋体" w:hAnsi="宋体" w:hint="eastAsia"/>
          <w:sz w:val="24"/>
          <w:u w:val="single"/>
        </w:rPr>
        <w:t>（企业名称）</w:t>
      </w:r>
      <w:r>
        <w:rPr>
          <w:rFonts w:ascii="宋体" w:hAnsi="宋体" w:hint="eastAsia"/>
          <w:sz w:val="24"/>
        </w:rPr>
        <w:t>，从业人员</w:t>
      </w:r>
      <w:r>
        <w:rPr>
          <w:rFonts w:ascii="宋体" w:hAnsi="宋体"/>
          <w:sz w:val="24"/>
          <w:u w:val="single"/>
        </w:rPr>
        <w:t xml:space="preserve">     </w:t>
      </w:r>
      <w:r>
        <w:rPr>
          <w:rFonts w:ascii="宋体" w:hAnsi="宋体" w:hint="eastAsia"/>
          <w:sz w:val="24"/>
        </w:rPr>
        <w:t>人，营业收入为</w:t>
      </w:r>
      <w:r>
        <w:rPr>
          <w:rFonts w:ascii="宋体" w:hAnsi="宋体"/>
          <w:sz w:val="24"/>
          <w:u w:val="single"/>
        </w:rPr>
        <w:t xml:space="preserve">     </w:t>
      </w:r>
      <w:r>
        <w:rPr>
          <w:rFonts w:ascii="宋体" w:hAnsi="宋体" w:hint="eastAsia"/>
          <w:sz w:val="24"/>
        </w:rPr>
        <w:t>万元，资产总额为</w:t>
      </w:r>
      <w:r>
        <w:rPr>
          <w:rFonts w:ascii="宋体" w:hAnsi="宋体"/>
          <w:sz w:val="24"/>
          <w:u w:val="single"/>
        </w:rPr>
        <w:t xml:space="preserve">     </w:t>
      </w:r>
      <w:r>
        <w:rPr>
          <w:rFonts w:ascii="宋体" w:hAnsi="宋体" w:hint="eastAsia"/>
          <w:sz w:val="24"/>
        </w:rPr>
        <w:t>万元，属于</w:t>
      </w:r>
      <w:r>
        <w:rPr>
          <w:rFonts w:ascii="宋体" w:hAnsi="宋体" w:hint="eastAsia"/>
          <w:sz w:val="24"/>
          <w:u w:val="single"/>
        </w:rPr>
        <w:t>（中型企业、小型企业、微型企业）</w:t>
      </w:r>
      <w:r>
        <w:rPr>
          <w:rFonts w:ascii="宋体" w:hAnsi="宋体" w:hint="eastAsia"/>
          <w:sz w:val="24"/>
        </w:rPr>
        <w:t>；</w:t>
      </w:r>
    </w:p>
    <w:p w:rsidR="000C10B2" w:rsidRDefault="00F31E85">
      <w:pPr>
        <w:spacing w:line="420" w:lineRule="auto"/>
        <w:ind w:firstLine="420"/>
        <w:rPr>
          <w:rFonts w:ascii="宋体" w:hAnsi="宋体"/>
          <w:sz w:val="24"/>
        </w:rPr>
      </w:pPr>
      <w:r>
        <w:rPr>
          <w:rFonts w:ascii="宋体" w:hAnsi="宋体" w:hint="eastAsia"/>
          <w:sz w:val="24"/>
        </w:rPr>
        <w:t>2</w:t>
      </w:r>
      <w:r>
        <w:rPr>
          <w:rFonts w:ascii="宋体" w:hAnsi="宋体"/>
          <w:sz w:val="24"/>
        </w:rPr>
        <w:t>.</w:t>
      </w:r>
      <w:r>
        <w:rPr>
          <w:rFonts w:ascii="宋体" w:hAnsi="宋体" w:hint="eastAsia"/>
          <w:sz w:val="24"/>
          <w:u w:val="single"/>
        </w:rPr>
        <w:t xml:space="preserve"> （标的名称）</w:t>
      </w:r>
      <w:r>
        <w:rPr>
          <w:rFonts w:ascii="宋体" w:hAnsi="宋体" w:hint="eastAsia"/>
          <w:sz w:val="24"/>
        </w:rPr>
        <w:t>，属于</w:t>
      </w:r>
      <w:r>
        <w:rPr>
          <w:rFonts w:ascii="宋体" w:hAnsi="宋体" w:hint="eastAsia"/>
          <w:sz w:val="24"/>
          <w:u w:val="single"/>
        </w:rPr>
        <w:t xml:space="preserve">（采购文件中明确的所属行业） </w:t>
      </w:r>
      <w:r>
        <w:rPr>
          <w:rFonts w:ascii="宋体" w:hAnsi="宋体" w:hint="eastAsia"/>
          <w:sz w:val="24"/>
        </w:rPr>
        <w:t>；承接企业为</w:t>
      </w:r>
      <w:r>
        <w:rPr>
          <w:rFonts w:ascii="宋体" w:hAnsi="宋体" w:hint="eastAsia"/>
          <w:sz w:val="24"/>
          <w:u w:val="single"/>
        </w:rPr>
        <w:t>（企业名称）</w:t>
      </w:r>
      <w:r>
        <w:rPr>
          <w:rFonts w:ascii="宋体" w:hAnsi="宋体" w:hint="eastAsia"/>
          <w:sz w:val="24"/>
        </w:rPr>
        <w:t>，从业人员</w:t>
      </w:r>
      <w:r>
        <w:rPr>
          <w:rFonts w:ascii="宋体" w:hAnsi="宋体"/>
          <w:sz w:val="24"/>
          <w:u w:val="single"/>
        </w:rPr>
        <w:t xml:space="preserve">     </w:t>
      </w:r>
      <w:r>
        <w:rPr>
          <w:rFonts w:ascii="宋体" w:hAnsi="宋体" w:hint="eastAsia"/>
          <w:sz w:val="24"/>
        </w:rPr>
        <w:t>人，营业收入为</w:t>
      </w:r>
      <w:r>
        <w:rPr>
          <w:rFonts w:ascii="宋体" w:hAnsi="宋体"/>
          <w:sz w:val="24"/>
          <w:u w:val="single"/>
        </w:rPr>
        <w:t xml:space="preserve">     </w:t>
      </w:r>
      <w:r>
        <w:rPr>
          <w:rFonts w:ascii="宋体" w:hAnsi="宋体" w:hint="eastAsia"/>
          <w:sz w:val="24"/>
        </w:rPr>
        <w:t>万元，资产总额为</w:t>
      </w:r>
      <w:r>
        <w:rPr>
          <w:rFonts w:ascii="宋体" w:hAnsi="宋体"/>
          <w:sz w:val="24"/>
          <w:u w:val="single"/>
        </w:rPr>
        <w:t xml:space="preserve">     </w:t>
      </w:r>
      <w:r>
        <w:rPr>
          <w:rFonts w:ascii="宋体" w:hAnsi="宋体" w:hint="eastAsia"/>
          <w:sz w:val="24"/>
        </w:rPr>
        <w:t>万元，属于</w:t>
      </w:r>
      <w:r>
        <w:rPr>
          <w:rFonts w:ascii="宋体" w:hAnsi="宋体" w:hint="eastAsia"/>
          <w:sz w:val="24"/>
          <w:u w:val="single"/>
        </w:rPr>
        <w:t>（中型企业、小型企业、微型企业）</w:t>
      </w:r>
      <w:r>
        <w:rPr>
          <w:rFonts w:ascii="宋体" w:hAnsi="宋体" w:hint="eastAsia"/>
          <w:sz w:val="24"/>
        </w:rPr>
        <w:t>；</w:t>
      </w:r>
    </w:p>
    <w:p w:rsidR="000C10B2" w:rsidRDefault="00F31E85">
      <w:pPr>
        <w:spacing w:line="420" w:lineRule="auto"/>
        <w:ind w:firstLine="420"/>
        <w:rPr>
          <w:rFonts w:ascii="宋体" w:hAnsi="宋体"/>
          <w:sz w:val="24"/>
        </w:rPr>
      </w:pPr>
      <w:r>
        <w:rPr>
          <w:rFonts w:ascii="宋体" w:hAnsi="宋体"/>
          <w:sz w:val="24"/>
        </w:rPr>
        <w:t>……</w:t>
      </w:r>
    </w:p>
    <w:p w:rsidR="000C10B2" w:rsidRDefault="00F31E85">
      <w:pPr>
        <w:spacing w:line="420" w:lineRule="auto"/>
        <w:ind w:firstLine="420"/>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rsidR="000C10B2" w:rsidRDefault="00F31E85">
      <w:pPr>
        <w:spacing w:line="420" w:lineRule="auto"/>
        <w:ind w:firstLine="420"/>
        <w:rPr>
          <w:rFonts w:ascii="宋体" w:hAnsi="宋体"/>
          <w:sz w:val="24"/>
        </w:rPr>
      </w:pPr>
      <w:r>
        <w:rPr>
          <w:rFonts w:ascii="宋体" w:hAnsi="宋体" w:hint="eastAsia"/>
          <w:sz w:val="24"/>
        </w:rPr>
        <w:t>本企业对上述声明内容的真实性负责。如有虚假，将依法承担相应责任。</w:t>
      </w:r>
    </w:p>
    <w:p w:rsidR="000C10B2" w:rsidRDefault="00F31E85">
      <w:pPr>
        <w:spacing w:line="420" w:lineRule="auto"/>
        <w:ind w:firstLineChars="2000" w:firstLine="4800"/>
        <w:rPr>
          <w:rFonts w:ascii="宋体" w:hAnsi="宋体"/>
          <w:sz w:val="24"/>
        </w:rPr>
      </w:pPr>
      <w:r>
        <w:rPr>
          <w:rFonts w:ascii="宋体" w:hAnsi="宋体" w:hint="eastAsia"/>
          <w:sz w:val="24"/>
        </w:rPr>
        <w:t>企业名称（盖章）：</w:t>
      </w:r>
    </w:p>
    <w:p w:rsidR="000C10B2" w:rsidRDefault="00F31E85">
      <w:pPr>
        <w:spacing w:line="420" w:lineRule="auto"/>
        <w:ind w:firstLineChars="2000" w:firstLine="4800"/>
        <w:rPr>
          <w:rFonts w:ascii="宋体" w:hAnsi="宋体"/>
          <w:sz w:val="24"/>
        </w:rPr>
      </w:pPr>
      <w:r>
        <w:rPr>
          <w:rFonts w:ascii="宋体" w:hAnsi="宋体" w:hint="eastAsia"/>
          <w:sz w:val="24"/>
        </w:rPr>
        <w:t>日　　　　　　期：</w:t>
      </w:r>
    </w:p>
    <w:p w:rsidR="000C10B2" w:rsidRDefault="000C10B2">
      <w:pPr>
        <w:rPr>
          <w:rFonts w:ascii="宋体" w:hAnsi="宋体"/>
          <w:b/>
          <w:sz w:val="32"/>
          <w:szCs w:val="32"/>
        </w:rPr>
      </w:pPr>
    </w:p>
    <w:p w:rsidR="000C10B2" w:rsidRDefault="000C10B2">
      <w:pPr>
        <w:widowControl/>
        <w:jc w:val="left"/>
        <w:rPr>
          <w:rFonts w:ascii="宋体" w:hAnsi="宋体"/>
          <w:b/>
          <w:sz w:val="32"/>
          <w:szCs w:val="32"/>
        </w:rPr>
      </w:pPr>
    </w:p>
    <w:p w:rsidR="000C10B2" w:rsidRDefault="00F31E85">
      <w:pPr>
        <w:widowControl/>
        <w:jc w:val="left"/>
        <w:rPr>
          <w:rFonts w:ascii="宋体" w:hAnsi="宋体"/>
          <w:b/>
          <w:sz w:val="36"/>
          <w:szCs w:val="36"/>
        </w:rPr>
      </w:pPr>
      <w:r>
        <w:rPr>
          <w:rFonts w:ascii="宋体" w:hAnsi="宋体"/>
          <w:b/>
          <w:sz w:val="36"/>
          <w:szCs w:val="36"/>
        </w:rPr>
        <w:br w:type="page"/>
      </w:r>
    </w:p>
    <w:p w:rsidR="000C10B2" w:rsidRDefault="00F31E85">
      <w:pPr>
        <w:spacing w:line="440" w:lineRule="exact"/>
        <w:jc w:val="center"/>
        <w:rPr>
          <w:rFonts w:ascii="宋体" w:hAnsi="宋体"/>
          <w:b/>
          <w:sz w:val="36"/>
          <w:szCs w:val="36"/>
        </w:rPr>
      </w:pPr>
      <w:r>
        <w:rPr>
          <w:rFonts w:ascii="宋体" w:hAnsi="宋体" w:hint="eastAsia"/>
          <w:b/>
          <w:sz w:val="36"/>
          <w:szCs w:val="36"/>
        </w:rPr>
        <w:lastRenderedPageBreak/>
        <w:t>参加本项采购活动前 3 年内在经营活动中</w:t>
      </w:r>
    </w:p>
    <w:p w:rsidR="000C10B2" w:rsidRDefault="00F31E85">
      <w:pPr>
        <w:spacing w:line="440" w:lineRule="exact"/>
        <w:jc w:val="center"/>
        <w:rPr>
          <w:rFonts w:ascii="宋体" w:hAnsi="宋体"/>
          <w:b/>
          <w:sz w:val="36"/>
          <w:szCs w:val="36"/>
        </w:rPr>
      </w:pPr>
      <w:r>
        <w:rPr>
          <w:rFonts w:ascii="宋体" w:hAnsi="宋体" w:hint="eastAsia"/>
          <w:b/>
          <w:sz w:val="36"/>
          <w:szCs w:val="36"/>
        </w:rPr>
        <w:t>没有重大违法记录的书面声明</w:t>
      </w:r>
    </w:p>
    <w:p w:rsidR="000C10B2" w:rsidRDefault="000C10B2">
      <w:pPr>
        <w:spacing w:line="440" w:lineRule="exact"/>
        <w:rPr>
          <w:rFonts w:ascii="宋体" w:hAnsi="宋体"/>
          <w:b/>
          <w:szCs w:val="21"/>
        </w:rPr>
      </w:pPr>
    </w:p>
    <w:p w:rsidR="000C10B2" w:rsidRDefault="00F31E85">
      <w:pPr>
        <w:spacing w:line="440" w:lineRule="exact"/>
        <w:jc w:val="center"/>
        <w:rPr>
          <w:rFonts w:ascii="宋体" w:hAnsi="宋体"/>
          <w:sz w:val="36"/>
          <w:szCs w:val="36"/>
        </w:rPr>
      </w:pPr>
      <w:r>
        <w:rPr>
          <w:rFonts w:ascii="宋体" w:hAnsi="宋体" w:hint="eastAsia"/>
          <w:sz w:val="36"/>
          <w:szCs w:val="36"/>
        </w:rPr>
        <w:t>声明</w:t>
      </w:r>
    </w:p>
    <w:p w:rsidR="000C10B2" w:rsidRDefault="00F31E85">
      <w:pPr>
        <w:spacing w:line="440" w:lineRule="exact"/>
        <w:ind w:firstLineChars="200" w:firstLine="420"/>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rsidR="000C10B2" w:rsidRDefault="000C10B2">
      <w:pPr>
        <w:spacing w:line="440" w:lineRule="exact"/>
        <w:rPr>
          <w:rFonts w:ascii="宋体" w:hAnsi="宋体"/>
          <w:szCs w:val="21"/>
        </w:rPr>
      </w:pPr>
    </w:p>
    <w:p w:rsidR="000C10B2" w:rsidRDefault="00F31E85">
      <w:pPr>
        <w:spacing w:line="440" w:lineRule="exact"/>
        <w:ind w:firstLineChars="1900" w:firstLine="3990"/>
        <w:rPr>
          <w:rFonts w:ascii="宋体" w:hAnsi="宋体"/>
        </w:rPr>
      </w:pPr>
      <w:r>
        <w:rPr>
          <w:rFonts w:ascii="宋体" w:hAnsi="宋体" w:hint="eastAsia"/>
        </w:rPr>
        <w:t>供应商名称（公章）：</w:t>
      </w:r>
    </w:p>
    <w:p w:rsidR="000C10B2" w:rsidRDefault="00F31E85">
      <w:pPr>
        <w:spacing w:line="440" w:lineRule="exact"/>
        <w:rPr>
          <w:rFonts w:ascii="宋体" w:hAnsi="宋体"/>
        </w:rPr>
      </w:pPr>
      <w:r>
        <w:rPr>
          <w:rFonts w:ascii="宋体" w:hAnsi="宋体" w:hint="eastAsia"/>
        </w:rPr>
        <w:t xml:space="preserve">                                      授权代表签字：_______________________</w:t>
      </w:r>
    </w:p>
    <w:p w:rsidR="000C10B2" w:rsidRDefault="00F31E85">
      <w:pPr>
        <w:spacing w:line="440" w:lineRule="exact"/>
        <w:rPr>
          <w:rFonts w:ascii="宋体" w:hAnsi="宋体"/>
        </w:rPr>
      </w:pPr>
      <w:r>
        <w:rPr>
          <w:rFonts w:ascii="宋体" w:hAnsi="宋体" w:hint="eastAsia"/>
        </w:rPr>
        <w:t xml:space="preserve">                                      日期：___</w:t>
      </w:r>
      <w:r>
        <w:rPr>
          <w:rFonts w:ascii="宋体" w:hAnsi="宋体" w:hint="eastAsia"/>
          <w:u w:val="single"/>
        </w:rPr>
        <w:t>__</w:t>
      </w:r>
      <w:r>
        <w:rPr>
          <w:rFonts w:ascii="宋体" w:hAnsi="宋体"/>
          <w:u w:val="single"/>
        </w:rPr>
        <w:t xml:space="preserve"> </w:t>
      </w:r>
      <w:r>
        <w:rPr>
          <w:rFonts w:ascii="宋体" w:hAnsi="宋体" w:hint="eastAsia"/>
          <w:u w:val="single"/>
        </w:rPr>
        <w:t>_</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p>
    <w:p w:rsidR="000C10B2" w:rsidRDefault="000C10B2">
      <w:pPr>
        <w:spacing w:line="440" w:lineRule="exact"/>
        <w:rPr>
          <w:rFonts w:ascii="宋体" w:hAnsi="宋体"/>
          <w:szCs w:val="21"/>
        </w:rPr>
      </w:pPr>
    </w:p>
    <w:p w:rsidR="000C10B2" w:rsidRDefault="000C10B2">
      <w:pPr>
        <w:spacing w:line="440" w:lineRule="exact"/>
        <w:rPr>
          <w:rFonts w:ascii="宋体" w:hAnsi="宋体"/>
          <w:szCs w:val="21"/>
        </w:rPr>
      </w:pPr>
    </w:p>
    <w:p w:rsidR="000C10B2" w:rsidRDefault="00F31E85">
      <w:pPr>
        <w:widowControl/>
        <w:spacing w:line="360" w:lineRule="auto"/>
        <w:jc w:val="center"/>
        <w:rPr>
          <w:rFonts w:ascii="宋体" w:hAnsi="宋体"/>
          <w:b/>
          <w:sz w:val="32"/>
          <w:szCs w:val="32"/>
        </w:rPr>
      </w:pPr>
      <w:r>
        <w:rPr>
          <w:rFonts w:ascii="宋体" w:hAnsi="宋体" w:hint="eastAsia"/>
          <w:b/>
          <w:sz w:val="32"/>
          <w:szCs w:val="32"/>
        </w:rPr>
        <w:t>具备履行合同所必需的设备和专业技术能力的书面声明</w:t>
      </w:r>
    </w:p>
    <w:p w:rsidR="000C10B2" w:rsidRDefault="00F31E85">
      <w:pPr>
        <w:spacing w:line="460" w:lineRule="exact"/>
        <w:ind w:firstLine="492"/>
        <w:rPr>
          <w:rFonts w:ascii="宋体" w:hAnsi="宋体"/>
          <w:bCs/>
          <w:sz w:val="24"/>
        </w:rPr>
      </w:pPr>
      <w:r>
        <w:rPr>
          <w:rFonts w:ascii="宋体" w:hAnsi="宋体" w:hint="eastAsia"/>
          <w:bCs/>
          <w:sz w:val="24"/>
        </w:rPr>
        <w:t>我公司郑重声明：我公司具备履行本项目合同所必需的设备和专业技术能力，为履行本项目合同我公司具备如下主要设备和主要专业技术能力：</w:t>
      </w:r>
    </w:p>
    <w:p w:rsidR="000C10B2" w:rsidRDefault="00F31E85">
      <w:pPr>
        <w:spacing w:line="460" w:lineRule="exact"/>
        <w:ind w:firstLine="492"/>
        <w:rPr>
          <w:rFonts w:ascii="宋体" w:hAnsi="宋体"/>
          <w:bCs/>
          <w:sz w:val="24"/>
        </w:rPr>
      </w:pPr>
      <w:r>
        <w:rPr>
          <w:rFonts w:ascii="宋体" w:hAnsi="宋体" w:hint="eastAsia"/>
          <w:bCs/>
          <w:sz w:val="24"/>
        </w:rPr>
        <w:t>主要设备有：  。</w:t>
      </w:r>
    </w:p>
    <w:p w:rsidR="000C10B2" w:rsidRDefault="00F31E85">
      <w:pPr>
        <w:spacing w:line="460" w:lineRule="exact"/>
        <w:ind w:firstLine="492"/>
        <w:rPr>
          <w:rFonts w:ascii="宋体" w:hAnsi="宋体"/>
          <w:bCs/>
          <w:sz w:val="24"/>
        </w:rPr>
      </w:pPr>
      <w:r>
        <w:rPr>
          <w:rFonts w:ascii="宋体" w:hAnsi="宋体" w:hint="eastAsia"/>
          <w:bCs/>
          <w:sz w:val="24"/>
        </w:rPr>
        <w:t>主要专业技术能力有：   。</w:t>
      </w:r>
    </w:p>
    <w:p w:rsidR="000C10B2" w:rsidRDefault="00F31E85">
      <w:pPr>
        <w:spacing w:line="460" w:lineRule="exact"/>
        <w:rPr>
          <w:rFonts w:ascii="宋体" w:hAnsi="宋体"/>
          <w:bCs/>
          <w:sz w:val="24"/>
        </w:rPr>
      </w:pPr>
      <w:r>
        <w:rPr>
          <w:rFonts w:ascii="宋体" w:hAnsi="宋体" w:hint="eastAsia"/>
          <w:bCs/>
          <w:sz w:val="24"/>
        </w:rPr>
        <w:t xml:space="preserve">                                      企业名称（公章）：</w:t>
      </w:r>
    </w:p>
    <w:p w:rsidR="000C10B2" w:rsidRDefault="00F31E85">
      <w:pPr>
        <w:spacing w:line="460" w:lineRule="exact"/>
        <w:rPr>
          <w:rFonts w:ascii="宋体" w:hAnsi="宋体"/>
          <w:bCs/>
          <w:sz w:val="24"/>
        </w:rPr>
      </w:pPr>
      <w:r>
        <w:rPr>
          <w:rFonts w:ascii="宋体" w:hAnsi="宋体" w:hint="eastAsia"/>
          <w:bCs/>
          <w:sz w:val="24"/>
        </w:rPr>
        <w:t xml:space="preserve">                                     </w:t>
      </w:r>
    </w:p>
    <w:p w:rsidR="000C10B2" w:rsidRDefault="00F31E85">
      <w:pPr>
        <w:spacing w:line="460" w:lineRule="exact"/>
        <w:rPr>
          <w:rFonts w:ascii="宋体" w:hAnsi="宋体"/>
          <w:bCs/>
          <w:sz w:val="24"/>
        </w:rPr>
      </w:pPr>
      <w:r>
        <w:rPr>
          <w:rFonts w:ascii="宋体" w:hAnsi="宋体" w:hint="eastAsia"/>
          <w:bCs/>
          <w:sz w:val="24"/>
        </w:rPr>
        <w:t xml:space="preserve">                                     日期：</w:t>
      </w:r>
      <w:r>
        <w:rPr>
          <w:rFonts w:ascii="宋体" w:hAnsi="宋体" w:hint="eastAsia"/>
          <w:bCs/>
          <w:sz w:val="24"/>
          <w:u w:val="single"/>
        </w:rPr>
        <w:t>______</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rsidR="000C10B2" w:rsidRDefault="000C10B2">
      <w:pPr>
        <w:spacing w:line="440" w:lineRule="exact"/>
        <w:rPr>
          <w:rFonts w:ascii="宋体" w:hAnsi="宋体"/>
          <w:szCs w:val="21"/>
        </w:rPr>
      </w:pPr>
    </w:p>
    <w:p w:rsidR="000C10B2" w:rsidRDefault="000C10B2">
      <w:pPr>
        <w:spacing w:line="440" w:lineRule="exact"/>
        <w:rPr>
          <w:rFonts w:ascii="宋体" w:hAnsi="宋体"/>
          <w:szCs w:val="21"/>
        </w:rPr>
      </w:pPr>
    </w:p>
    <w:p w:rsidR="000C10B2" w:rsidRDefault="000C10B2">
      <w:pPr>
        <w:spacing w:line="440" w:lineRule="exact"/>
        <w:rPr>
          <w:rFonts w:ascii="宋体" w:hAnsi="宋体"/>
          <w:szCs w:val="21"/>
        </w:rPr>
      </w:pPr>
    </w:p>
    <w:p w:rsidR="000C10B2" w:rsidRDefault="000C10B2">
      <w:pPr>
        <w:spacing w:line="440" w:lineRule="exact"/>
        <w:rPr>
          <w:rFonts w:ascii="宋体" w:hAnsi="宋体"/>
          <w:szCs w:val="21"/>
        </w:rPr>
      </w:pPr>
    </w:p>
    <w:p w:rsidR="000C10B2" w:rsidRDefault="000C10B2">
      <w:pPr>
        <w:spacing w:line="440" w:lineRule="exact"/>
        <w:rPr>
          <w:rFonts w:ascii="宋体" w:hAnsi="宋体"/>
          <w:szCs w:val="21"/>
        </w:rPr>
      </w:pPr>
    </w:p>
    <w:p w:rsidR="000C10B2" w:rsidRDefault="000C10B2">
      <w:pPr>
        <w:spacing w:line="440" w:lineRule="exact"/>
        <w:rPr>
          <w:rFonts w:ascii="宋体" w:hAnsi="宋体"/>
          <w:szCs w:val="21"/>
        </w:rPr>
      </w:pPr>
    </w:p>
    <w:p w:rsidR="000C10B2" w:rsidRDefault="000C10B2">
      <w:pPr>
        <w:spacing w:line="440" w:lineRule="exact"/>
        <w:rPr>
          <w:rFonts w:ascii="宋体" w:hAnsi="宋体"/>
          <w:szCs w:val="21"/>
        </w:rPr>
      </w:pPr>
    </w:p>
    <w:p w:rsidR="000C10B2" w:rsidRDefault="000C10B2">
      <w:pPr>
        <w:spacing w:line="440" w:lineRule="exact"/>
        <w:rPr>
          <w:rFonts w:ascii="宋体" w:hAnsi="宋体"/>
          <w:szCs w:val="21"/>
        </w:rPr>
      </w:pPr>
    </w:p>
    <w:p w:rsidR="000C10B2" w:rsidRDefault="000C10B2">
      <w:pPr>
        <w:spacing w:line="440" w:lineRule="exact"/>
        <w:rPr>
          <w:rFonts w:ascii="宋体" w:hAnsi="宋体"/>
          <w:szCs w:val="21"/>
        </w:rPr>
      </w:pPr>
    </w:p>
    <w:p w:rsidR="000C10B2" w:rsidRDefault="000C10B2">
      <w:pPr>
        <w:spacing w:line="440" w:lineRule="exact"/>
        <w:rPr>
          <w:rFonts w:ascii="宋体" w:hAnsi="宋体"/>
          <w:szCs w:val="21"/>
        </w:rPr>
      </w:pPr>
    </w:p>
    <w:p w:rsidR="000C10B2" w:rsidRDefault="00F31E85">
      <w:pPr>
        <w:widowControl/>
        <w:jc w:val="left"/>
        <w:rPr>
          <w:rFonts w:ascii="宋体" w:hAnsi="宋体"/>
          <w:szCs w:val="21"/>
        </w:rPr>
      </w:pPr>
      <w:r>
        <w:rPr>
          <w:rFonts w:ascii="宋体" w:hAnsi="宋体"/>
          <w:szCs w:val="21"/>
        </w:rPr>
        <w:br w:type="page"/>
      </w:r>
    </w:p>
    <w:p w:rsidR="000C10B2" w:rsidRDefault="00F31E85">
      <w:pPr>
        <w:widowControl/>
        <w:adjustRightInd w:val="0"/>
        <w:spacing w:line="360" w:lineRule="auto"/>
        <w:ind w:left="420"/>
        <w:jc w:val="center"/>
        <w:outlineLvl w:val="0"/>
        <w:rPr>
          <w:rFonts w:ascii="宋体" w:hAnsi="宋体"/>
          <w:b/>
          <w:sz w:val="32"/>
          <w:szCs w:val="32"/>
        </w:rPr>
      </w:pPr>
      <w:r>
        <w:rPr>
          <w:rFonts w:ascii="宋体" w:hAnsi="宋体" w:hint="eastAsia"/>
          <w:b/>
          <w:sz w:val="32"/>
          <w:szCs w:val="32"/>
        </w:rPr>
        <w:lastRenderedPageBreak/>
        <w:t>商务条款偏离表格式</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366"/>
        <w:gridCol w:w="1859"/>
        <w:gridCol w:w="1020"/>
      </w:tblGrid>
      <w:tr w:rsidR="000C10B2">
        <w:trPr>
          <w:trHeight w:val="284"/>
          <w:tblHeader/>
          <w:jc w:val="center"/>
        </w:trPr>
        <w:tc>
          <w:tcPr>
            <w:tcW w:w="6337" w:type="dxa"/>
            <w:gridSpan w:val="4"/>
            <w:tcBorders>
              <w:top w:val="nil"/>
              <w:left w:val="nil"/>
              <w:right w:val="nil"/>
            </w:tcBorders>
          </w:tcPr>
          <w:p w:rsidR="000C10B2" w:rsidRDefault="00F31E85">
            <w:pPr>
              <w:widowControl/>
              <w:adjustRightInd w:val="0"/>
              <w:spacing w:line="360" w:lineRule="auto"/>
              <w:jc w:val="left"/>
              <w:rPr>
                <w:rFonts w:ascii="宋体" w:hAnsi="宋体"/>
                <w:sz w:val="24"/>
              </w:rPr>
            </w:pPr>
            <w:r>
              <w:rPr>
                <w:rFonts w:ascii="宋体" w:hint="eastAsia"/>
              </w:rPr>
              <w:t>项目名称：</w:t>
            </w:r>
            <w:r>
              <w:rPr>
                <w:rFonts w:ascii="宋体" w:hint="eastAsia"/>
                <w:u w:val="single"/>
              </w:rPr>
              <w:t xml:space="preserve">                   </w:t>
            </w:r>
            <w:r>
              <w:rPr>
                <w:rFonts w:ascii="宋体" w:hint="eastAsia"/>
              </w:rPr>
              <w:t xml:space="preserve">  项目编号：</w:t>
            </w:r>
            <w:r>
              <w:rPr>
                <w:rFonts w:ascii="宋体" w:hint="eastAsia"/>
                <w:u w:val="single"/>
              </w:rPr>
              <w:t xml:space="preserve">            </w:t>
            </w:r>
            <w:r>
              <w:rPr>
                <w:rFonts w:ascii="宋体"/>
                <w:u w:val="single"/>
              </w:rPr>
              <w:t xml:space="preserve">      </w:t>
            </w:r>
          </w:p>
        </w:tc>
        <w:tc>
          <w:tcPr>
            <w:tcW w:w="2879" w:type="dxa"/>
            <w:gridSpan w:val="2"/>
            <w:tcBorders>
              <w:top w:val="nil"/>
              <w:left w:val="nil"/>
              <w:right w:val="nil"/>
            </w:tcBorders>
          </w:tcPr>
          <w:p w:rsidR="000C10B2" w:rsidRDefault="000C10B2">
            <w:pPr>
              <w:widowControl/>
              <w:adjustRightInd w:val="0"/>
              <w:spacing w:line="360" w:lineRule="auto"/>
              <w:jc w:val="left"/>
              <w:rPr>
                <w:rFonts w:ascii="宋体"/>
              </w:rPr>
            </w:pPr>
          </w:p>
          <w:p w:rsidR="000C10B2" w:rsidRDefault="000C10B2">
            <w:pPr>
              <w:widowControl/>
              <w:adjustRightInd w:val="0"/>
              <w:spacing w:line="360" w:lineRule="auto"/>
              <w:jc w:val="left"/>
              <w:rPr>
                <w:rFonts w:ascii="宋体" w:hAnsi="宋体"/>
                <w:sz w:val="24"/>
              </w:rPr>
            </w:pPr>
          </w:p>
        </w:tc>
      </w:tr>
      <w:tr w:rsidR="000C10B2">
        <w:trPr>
          <w:trHeight w:val="284"/>
          <w:jc w:val="center"/>
        </w:trPr>
        <w:tc>
          <w:tcPr>
            <w:tcW w:w="651" w:type="dxa"/>
            <w:vAlign w:val="center"/>
          </w:tcPr>
          <w:p w:rsidR="000C10B2" w:rsidRDefault="00F31E85">
            <w:pPr>
              <w:widowControl/>
              <w:adjustRightInd w:val="0"/>
              <w:spacing w:line="360" w:lineRule="auto"/>
              <w:jc w:val="center"/>
              <w:rPr>
                <w:rFonts w:ascii="宋体" w:hAnsi="宋体"/>
                <w:sz w:val="24"/>
              </w:rPr>
            </w:pPr>
            <w:r>
              <w:rPr>
                <w:rFonts w:ascii="宋体" w:hAnsi="宋体" w:hint="eastAsia"/>
                <w:sz w:val="24"/>
              </w:rPr>
              <w:t>序号</w:t>
            </w:r>
          </w:p>
        </w:tc>
        <w:tc>
          <w:tcPr>
            <w:tcW w:w="1620" w:type="dxa"/>
            <w:vAlign w:val="center"/>
          </w:tcPr>
          <w:p w:rsidR="000C10B2" w:rsidRDefault="00F31E85">
            <w:pPr>
              <w:widowControl/>
              <w:adjustRightInd w:val="0"/>
              <w:spacing w:line="360" w:lineRule="auto"/>
              <w:jc w:val="center"/>
              <w:rPr>
                <w:rFonts w:ascii="宋体" w:hAnsi="宋体"/>
                <w:sz w:val="24"/>
              </w:rPr>
            </w:pPr>
            <w:r>
              <w:rPr>
                <w:rFonts w:ascii="宋体" w:hAnsi="宋体" w:hint="eastAsia"/>
                <w:sz w:val="24"/>
              </w:rPr>
              <w:t>条目号</w:t>
            </w:r>
          </w:p>
        </w:tc>
        <w:tc>
          <w:tcPr>
            <w:tcW w:w="2700" w:type="dxa"/>
            <w:vAlign w:val="center"/>
          </w:tcPr>
          <w:p w:rsidR="000C10B2" w:rsidRDefault="00F31E85">
            <w:pPr>
              <w:widowControl/>
              <w:adjustRightInd w:val="0"/>
              <w:spacing w:line="360" w:lineRule="auto"/>
              <w:jc w:val="center"/>
              <w:rPr>
                <w:rFonts w:ascii="宋体" w:hAnsi="宋体"/>
                <w:sz w:val="24"/>
              </w:rPr>
            </w:pPr>
            <w:r>
              <w:rPr>
                <w:rFonts w:ascii="宋体" w:hAnsi="宋体" w:hint="eastAsia"/>
                <w:sz w:val="24"/>
              </w:rPr>
              <w:t>文件要求的商务条款</w:t>
            </w:r>
          </w:p>
        </w:tc>
        <w:tc>
          <w:tcPr>
            <w:tcW w:w="3225" w:type="dxa"/>
            <w:gridSpan w:val="2"/>
            <w:vAlign w:val="center"/>
          </w:tcPr>
          <w:p w:rsidR="000C10B2" w:rsidRDefault="00F31E85">
            <w:pPr>
              <w:widowControl/>
              <w:adjustRightInd w:val="0"/>
              <w:spacing w:line="360" w:lineRule="auto"/>
              <w:jc w:val="center"/>
              <w:rPr>
                <w:rFonts w:ascii="宋体" w:hAnsi="宋体"/>
                <w:sz w:val="24"/>
              </w:rPr>
            </w:pPr>
            <w:r>
              <w:rPr>
                <w:rFonts w:ascii="宋体" w:hAnsi="宋体" w:hint="eastAsia"/>
                <w:sz w:val="24"/>
              </w:rPr>
              <w:t>供应商响应</w:t>
            </w:r>
          </w:p>
        </w:tc>
        <w:tc>
          <w:tcPr>
            <w:tcW w:w="1020" w:type="dxa"/>
            <w:vAlign w:val="center"/>
          </w:tcPr>
          <w:p w:rsidR="000C10B2" w:rsidRDefault="00F31E85">
            <w:pPr>
              <w:widowControl/>
              <w:adjustRightInd w:val="0"/>
              <w:spacing w:line="360" w:lineRule="auto"/>
              <w:jc w:val="center"/>
              <w:rPr>
                <w:rFonts w:ascii="宋体" w:hAnsi="宋体"/>
                <w:sz w:val="24"/>
              </w:rPr>
            </w:pPr>
            <w:r>
              <w:rPr>
                <w:rFonts w:ascii="宋体" w:hAnsi="宋体" w:hint="eastAsia"/>
                <w:sz w:val="24"/>
              </w:rPr>
              <w:t>偏离</w:t>
            </w:r>
          </w:p>
        </w:tc>
      </w:tr>
      <w:tr w:rsidR="000C10B2">
        <w:trPr>
          <w:trHeight w:val="284"/>
          <w:jc w:val="center"/>
        </w:trPr>
        <w:tc>
          <w:tcPr>
            <w:tcW w:w="651" w:type="dxa"/>
            <w:vAlign w:val="center"/>
          </w:tcPr>
          <w:p w:rsidR="000C10B2" w:rsidRDefault="000C10B2">
            <w:pPr>
              <w:widowControl/>
              <w:adjustRightInd w:val="0"/>
              <w:spacing w:line="360" w:lineRule="auto"/>
              <w:jc w:val="center"/>
              <w:rPr>
                <w:rFonts w:ascii="宋体" w:hAnsi="宋体"/>
                <w:sz w:val="24"/>
              </w:rPr>
            </w:pPr>
          </w:p>
        </w:tc>
        <w:tc>
          <w:tcPr>
            <w:tcW w:w="1620" w:type="dxa"/>
            <w:vAlign w:val="center"/>
          </w:tcPr>
          <w:p w:rsidR="000C10B2" w:rsidRDefault="000C10B2">
            <w:pPr>
              <w:widowControl/>
              <w:adjustRightInd w:val="0"/>
              <w:spacing w:line="360" w:lineRule="auto"/>
              <w:jc w:val="center"/>
              <w:rPr>
                <w:rFonts w:ascii="宋体" w:hAnsi="宋体"/>
                <w:sz w:val="24"/>
              </w:rPr>
            </w:pPr>
          </w:p>
        </w:tc>
        <w:tc>
          <w:tcPr>
            <w:tcW w:w="2700" w:type="dxa"/>
            <w:vAlign w:val="center"/>
          </w:tcPr>
          <w:p w:rsidR="000C10B2" w:rsidRDefault="000C10B2">
            <w:pPr>
              <w:widowControl/>
              <w:adjustRightInd w:val="0"/>
              <w:spacing w:line="360" w:lineRule="auto"/>
              <w:jc w:val="center"/>
              <w:rPr>
                <w:rFonts w:ascii="宋体" w:hAnsi="宋体"/>
                <w:sz w:val="24"/>
              </w:rPr>
            </w:pPr>
          </w:p>
        </w:tc>
        <w:tc>
          <w:tcPr>
            <w:tcW w:w="3225" w:type="dxa"/>
            <w:gridSpan w:val="2"/>
            <w:vAlign w:val="center"/>
          </w:tcPr>
          <w:p w:rsidR="000C10B2" w:rsidRDefault="000C10B2">
            <w:pPr>
              <w:widowControl/>
              <w:adjustRightInd w:val="0"/>
              <w:spacing w:line="360" w:lineRule="auto"/>
              <w:jc w:val="center"/>
              <w:rPr>
                <w:rFonts w:ascii="宋体" w:hAnsi="宋体"/>
                <w:sz w:val="24"/>
              </w:rPr>
            </w:pPr>
          </w:p>
        </w:tc>
        <w:tc>
          <w:tcPr>
            <w:tcW w:w="1020" w:type="dxa"/>
            <w:vAlign w:val="center"/>
          </w:tcPr>
          <w:p w:rsidR="000C10B2" w:rsidRDefault="000C10B2">
            <w:pPr>
              <w:widowControl/>
              <w:adjustRightInd w:val="0"/>
              <w:spacing w:line="360" w:lineRule="auto"/>
              <w:jc w:val="center"/>
              <w:rPr>
                <w:rFonts w:ascii="宋体" w:hAnsi="宋体"/>
                <w:sz w:val="24"/>
              </w:rPr>
            </w:pPr>
          </w:p>
        </w:tc>
      </w:tr>
      <w:tr w:rsidR="000C10B2">
        <w:trPr>
          <w:trHeight w:val="284"/>
          <w:jc w:val="center"/>
        </w:trPr>
        <w:tc>
          <w:tcPr>
            <w:tcW w:w="651" w:type="dxa"/>
            <w:vAlign w:val="center"/>
          </w:tcPr>
          <w:p w:rsidR="000C10B2" w:rsidRDefault="000C10B2">
            <w:pPr>
              <w:widowControl/>
              <w:adjustRightInd w:val="0"/>
              <w:spacing w:line="360" w:lineRule="auto"/>
              <w:jc w:val="center"/>
              <w:rPr>
                <w:rFonts w:ascii="宋体" w:hAnsi="宋体"/>
                <w:sz w:val="24"/>
              </w:rPr>
            </w:pPr>
          </w:p>
        </w:tc>
        <w:tc>
          <w:tcPr>
            <w:tcW w:w="1620" w:type="dxa"/>
            <w:vAlign w:val="center"/>
          </w:tcPr>
          <w:p w:rsidR="000C10B2" w:rsidRDefault="000C10B2">
            <w:pPr>
              <w:widowControl/>
              <w:adjustRightInd w:val="0"/>
              <w:spacing w:line="360" w:lineRule="auto"/>
              <w:jc w:val="center"/>
              <w:rPr>
                <w:rFonts w:ascii="宋体" w:hAnsi="宋体"/>
                <w:sz w:val="24"/>
              </w:rPr>
            </w:pPr>
          </w:p>
        </w:tc>
        <w:tc>
          <w:tcPr>
            <w:tcW w:w="2700" w:type="dxa"/>
            <w:vAlign w:val="center"/>
          </w:tcPr>
          <w:p w:rsidR="000C10B2" w:rsidRDefault="000C10B2">
            <w:pPr>
              <w:widowControl/>
              <w:adjustRightInd w:val="0"/>
              <w:spacing w:line="360" w:lineRule="auto"/>
              <w:jc w:val="center"/>
              <w:rPr>
                <w:rFonts w:ascii="宋体" w:hAnsi="宋体"/>
                <w:sz w:val="24"/>
              </w:rPr>
            </w:pPr>
          </w:p>
        </w:tc>
        <w:tc>
          <w:tcPr>
            <w:tcW w:w="3225" w:type="dxa"/>
            <w:gridSpan w:val="2"/>
            <w:vAlign w:val="center"/>
          </w:tcPr>
          <w:p w:rsidR="000C10B2" w:rsidRDefault="000C10B2">
            <w:pPr>
              <w:widowControl/>
              <w:adjustRightInd w:val="0"/>
              <w:spacing w:line="360" w:lineRule="auto"/>
              <w:jc w:val="center"/>
              <w:rPr>
                <w:rFonts w:ascii="宋体" w:hAnsi="宋体"/>
                <w:sz w:val="24"/>
              </w:rPr>
            </w:pPr>
          </w:p>
        </w:tc>
        <w:tc>
          <w:tcPr>
            <w:tcW w:w="1020" w:type="dxa"/>
            <w:vAlign w:val="center"/>
          </w:tcPr>
          <w:p w:rsidR="000C10B2" w:rsidRDefault="000C10B2">
            <w:pPr>
              <w:widowControl/>
              <w:adjustRightInd w:val="0"/>
              <w:spacing w:line="360" w:lineRule="auto"/>
              <w:jc w:val="center"/>
              <w:rPr>
                <w:rFonts w:ascii="宋体" w:hAnsi="宋体"/>
                <w:sz w:val="24"/>
              </w:rPr>
            </w:pPr>
          </w:p>
        </w:tc>
      </w:tr>
      <w:tr w:rsidR="000C10B2">
        <w:trPr>
          <w:trHeight w:val="284"/>
          <w:jc w:val="center"/>
        </w:trPr>
        <w:tc>
          <w:tcPr>
            <w:tcW w:w="651" w:type="dxa"/>
            <w:vAlign w:val="center"/>
          </w:tcPr>
          <w:p w:rsidR="000C10B2" w:rsidRDefault="000C10B2">
            <w:pPr>
              <w:widowControl/>
              <w:adjustRightInd w:val="0"/>
              <w:spacing w:line="360" w:lineRule="auto"/>
              <w:jc w:val="center"/>
              <w:rPr>
                <w:rFonts w:ascii="宋体" w:hAnsi="宋体"/>
                <w:sz w:val="24"/>
              </w:rPr>
            </w:pPr>
          </w:p>
        </w:tc>
        <w:tc>
          <w:tcPr>
            <w:tcW w:w="1620" w:type="dxa"/>
            <w:vAlign w:val="center"/>
          </w:tcPr>
          <w:p w:rsidR="000C10B2" w:rsidRDefault="000C10B2">
            <w:pPr>
              <w:widowControl/>
              <w:adjustRightInd w:val="0"/>
              <w:spacing w:line="360" w:lineRule="auto"/>
              <w:jc w:val="center"/>
              <w:rPr>
                <w:rFonts w:ascii="宋体" w:hAnsi="宋体"/>
                <w:sz w:val="24"/>
              </w:rPr>
            </w:pPr>
          </w:p>
        </w:tc>
        <w:tc>
          <w:tcPr>
            <w:tcW w:w="2700" w:type="dxa"/>
            <w:vAlign w:val="center"/>
          </w:tcPr>
          <w:p w:rsidR="000C10B2" w:rsidRDefault="000C10B2">
            <w:pPr>
              <w:widowControl/>
              <w:adjustRightInd w:val="0"/>
              <w:spacing w:line="360" w:lineRule="auto"/>
              <w:jc w:val="center"/>
              <w:rPr>
                <w:rFonts w:ascii="宋体" w:hAnsi="宋体"/>
                <w:sz w:val="24"/>
              </w:rPr>
            </w:pPr>
          </w:p>
        </w:tc>
        <w:tc>
          <w:tcPr>
            <w:tcW w:w="3225" w:type="dxa"/>
            <w:gridSpan w:val="2"/>
            <w:vAlign w:val="center"/>
          </w:tcPr>
          <w:p w:rsidR="000C10B2" w:rsidRDefault="000C10B2">
            <w:pPr>
              <w:widowControl/>
              <w:adjustRightInd w:val="0"/>
              <w:spacing w:line="360" w:lineRule="auto"/>
              <w:jc w:val="center"/>
              <w:rPr>
                <w:rFonts w:ascii="宋体" w:hAnsi="宋体"/>
                <w:sz w:val="24"/>
              </w:rPr>
            </w:pPr>
          </w:p>
        </w:tc>
        <w:tc>
          <w:tcPr>
            <w:tcW w:w="1020" w:type="dxa"/>
            <w:vAlign w:val="center"/>
          </w:tcPr>
          <w:p w:rsidR="000C10B2" w:rsidRDefault="000C10B2">
            <w:pPr>
              <w:widowControl/>
              <w:adjustRightInd w:val="0"/>
              <w:spacing w:line="360" w:lineRule="auto"/>
              <w:jc w:val="center"/>
              <w:rPr>
                <w:rFonts w:ascii="宋体" w:hAnsi="宋体"/>
                <w:sz w:val="24"/>
              </w:rPr>
            </w:pPr>
          </w:p>
        </w:tc>
      </w:tr>
      <w:tr w:rsidR="000C10B2">
        <w:trPr>
          <w:trHeight w:val="284"/>
          <w:jc w:val="center"/>
        </w:trPr>
        <w:tc>
          <w:tcPr>
            <w:tcW w:w="651" w:type="dxa"/>
            <w:vAlign w:val="center"/>
          </w:tcPr>
          <w:p w:rsidR="000C10B2" w:rsidRDefault="000C10B2">
            <w:pPr>
              <w:widowControl/>
              <w:adjustRightInd w:val="0"/>
              <w:spacing w:line="360" w:lineRule="auto"/>
              <w:jc w:val="center"/>
              <w:rPr>
                <w:rFonts w:ascii="宋体" w:hAnsi="宋体"/>
                <w:sz w:val="24"/>
              </w:rPr>
            </w:pPr>
          </w:p>
        </w:tc>
        <w:tc>
          <w:tcPr>
            <w:tcW w:w="1620" w:type="dxa"/>
            <w:vAlign w:val="center"/>
          </w:tcPr>
          <w:p w:rsidR="000C10B2" w:rsidRDefault="000C10B2">
            <w:pPr>
              <w:widowControl/>
              <w:adjustRightInd w:val="0"/>
              <w:spacing w:line="360" w:lineRule="auto"/>
              <w:jc w:val="center"/>
              <w:rPr>
                <w:rFonts w:ascii="宋体" w:hAnsi="宋体"/>
                <w:sz w:val="24"/>
              </w:rPr>
            </w:pPr>
          </w:p>
        </w:tc>
        <w:tc>
          <w:tcPr>
            <w:tcW w:w="2700" w:type="dxa"/>
            <w:vAlign w:val="center"/>
          </w:tcPr>
          <w:p w:rsidR="000C10B2" w:rsidRDefault="000C10B2">
            <w:pPr>
              <w:widowControl/>
              <w:adjustRightInd w:val="0"/>
              <w:spacing w:line="360" w:lineRule="auto"/>
              <w:jc w:val="center"/>
              <w:rPr>
                <w:rFonts w:ascii="宋体" w:hAnsi="宋体"/>
                <w:sz w:val="24"/>
              </w:rPr>
            </w:pPr>
          </w:p>
        </w:tc>
        <w:tc>
          <w:tcPr>
            <w:tcW w:w="3225" w:type="dxa"/>
            <w:gridSpan w:val="2"/>
            <w:vAlign w:val="center"/>
          </w:tcPr>
          <w:p w:rsidR="000C10B2" w:rsidRDefault="000C10B2">
            <w:pPr>
              <w:widowControl/>
              <w:adjustRightInd w:val="0"/>
              <w:spacing w:line="360" w:lineRule="auto"/>
              <w:jc w:val="center"/>
              <w:rPr>
                <w:rFonts w:ascii="宋体" w:hAnsi="宋体"/>
                <w:sz w:val="24"/>
              </w:rPr>
            </w:pPr>
          </w:p>
        </w:tc>
        <w:tc>
          <w:tcPr>
            <w:tcW w:w="1020" w:type="dxa"/>
            <w:vAlign w:val="center"/>
          </w:tcPr>
          <w:p w:rsidR="000C10B2" w:rsidRDefault="000C10B2">
            <w:pPr>
              <w:widowControl/>
              <w:adjustRightInd w:val="0"/>
              <w:spacing w:line="360" w:lineRule="auto"/>
              <w:jc w:val="center"/>
              <w:rPr>
                <w:rFonts w:ascii="宋体" w:hAnsi="宋体"/>
                <w:sz w:val="24"/>
              </w:rPr>
            </w:pPr>
          </w:p>
        </w:tc>
      </w:tr>
      <w:tr w:rsidR="000C10B2">
        <w:trPr>
          <w:trHeight w:val="284"/>
          <w:jc w:val="center"/>
        </w:trPr>
        <w:tc>
          <w:tcPr>
            <w:tcW w:w="651" w:type="dxa"/>
            <w:vAlign w:val="center"/>
          </w:tcPr>
          <w:p w:rsidR="000C10B2" w:rsidRDefault="000C10B2">
            <w:pPr>
              <w:widowControl/>
              <w:adjustRightInd w:val="0"/>
              <w:spacing w:line="360" w:lineRule="auto"/>
              <w:jc w:val="center"/>
              <w:rPr>
                <w:rFonts w:ascii="宋体" w:hAnsi="宋体"/>
                <w:sz w:val="24"/>
              </w:rPr>
            </w:pPr>
          </w:p>
        </w:tc>
        <w:tc>
          <w:tcPr>
            <w:tcW w:w="1620" w:type="dxa"/>
            <w:vAlign w:val="center"/>
          </w:tcPr>
          <w:p w:rsidR="000C10B2" w:rsidRDefault="000C10B2">
            <w:pPr>
              <w:widowControl/>
              <w:adjustRightInd w:val="0"/>
              <w:spacing w:line="360" w:lineRule="auto"/>
              <w:jc w:val="center"/>
              <w:rPr>
                <w:rFonts w:ascii="宋体" w:hAnsi="宋体"/>
                <w:sz w:val="24"/>
              </w:rPr>
            </w:pPr>
          </w:p>
        </w:tc>
        <w:tc>
          <w:tcPr>
            <w:tcW w:w="2700" w:type="dxa"/>
            <w:vAlign w:val="center"/>
          </w:tcPr>
          <w:p w:rsidR="000C10B2" w:rsidRDefault="000C10B2">
            <w:pPr>
              <w:widowControl/>
              <w:adjustRightInd w:val="0"/>
              <w:spacing w:line="360" w:lineRule="auto"/>
              <w:jc w:val="center"/>
              <w:rPr>
                <w:rFonts w:ascii="宋体" w:hAnsi="宋体"/>
                <w:sz w:val="24"/>
              </w:rPr>
            </w:pPr>
          </w:p>
        </w:tc>
        <w:tc>
          <w:tcPr>
            <w:tcW w:w="3225" w:type="dxa"/>
            <w:gridSpan w:val="2"/>
            <w:vAlign w:val="center"/>
          </w:tcPr>
          <w:p w:rsidR="000C10B2" w:rsidRDefault="000C10B2">
            <w:pPr>
              <w:widowControl/>
              <w:adjustRightInd w:val="0"/>
              <w:spacing w:line="360" w:lineRule="auto"/>
              <w:jc w:val="center"/>
              <w:rPr>
                <w:rFonts w:ascii="宋体" w:hAnsi="宋体"/>
                <w:sz w:val="24"/>
              </w:rPr>
            </w:pPr>
          </w:p>
        </w:tc>
        <w:tc>
          <w:tcPr>
            <w:tcW w:w="1020" w:type="dxa"/>
            <w:vAlign w:val="center"/>
          </w:tcPr>
          <w:p w:rsidR="000C10B2" w:rsidRDefault="000C10B2">
            <w:pPr>
              <w:widowControl/>
              <w:adjustRightInd w:val="0"/>
              <w:spacing w:line="360" w:lineRule="auto"/>
              <w:jc w:val="center"/>
              <w:rPr>
                <w:rFonts w:ascii="宋体" w:hAnsi="宋体"/>
                <w:sz w:val="24"/>
              </w:rPr>
            </w:pPr>
          </w:p>
        </w:tc>
      </w:tr>
      <w:tr w:rsidR="000C10B2">
        <w:trPr>
          <w:trHeight w:val="284"/>
          <w:jc w:val="center"/>
        </w:trPr>
        <w:tc>
          <w:tcPr>
            <w:tcW w:w="651" w:type="dxa"/>
            <w:vAlign w:val="center"/>
          </w:tcPr>
          <w:p w:rsidR="000C10B2" w:rsidRDefault="000C10B2">
            <w:pPr>
              <w:widowControl/>
              <w:adjustRightInd w:val="0"/>
              <w:spacing w:line="360" w:lineRule="auto"/>
              <w:jc w:val="center"/>
              <w:rPr>
                <w:rFonts w:ascii="宋体" w:hAnsi="宋体"/>
                <w:sz w:val="24"/>
              </w:rPr>
            </w:pPr>
          </w:p>
        </w:tc>
        <w:tc>
          <w:tcPr>
            <w:tcW w:w="1620" w:type="dxa"/>
            <w:vAlign w:val="center"/>
          </w:tcPr>
          <w:p w:rsidR="000C10B2" w:rsidRDefault="000C10B2">
            <w:pPr>
              <w:widowControl/>
              <w:adjustRightInd w:val="0"/>
              <w:spacing w:line="360" w:lineRule="auto"/>
              <w:jc w:val="center"/>
              <w:rPr>
                <w:rFonts w:ascii="宋体" w:hAnsi="宋体"/>
                <w:sz w:val="24"/>
              </w:rPr>
            </w:pPr>
          </w:p>
        </w:tc>
        <w:tc>
          <w:tcPr>
            <w:tcW w:w="2700" w:type="dxa"/>
            <w:vAlign w:val="center"/>
          </w:tcPr>
          <w:p w:rsidR="000C10B2" w:rsidRDefault="000C10B2">
            <w:pPr>
              <w:widowControl/>
              <w:adjustRightInd w:val="0"/>
              <w:spacing w:line="360" w:lineRule="auto"/>
              <w:jc w:val="center"/>
              <w:rPr>
                <w:rFonts w:ascii="宋体" w:hAnsi="宋体"/>
                <w:sz w:val="24"/>
              </w:rPr>
            </w:pPr>
          </w:p>
        </w:tc>
        <w:tc>
          <w:tcPr>
            <w:tcW w:w="3225" w:type="dxa"/>
            <w:gridSpan w:val="2"/>
            <w:vAlign w:val="center"/>
          </w:tcPr>
          <w:p w:rsidR="000C10B2" w:rsidRDefault="000C10B2">
            <w:pPr>
              <w:widowControl/>
              <w:adjustRightInd w:val="0"/>
              <w:spacing w:line="360" w:lineRule="auto"/>
              <w:jc w:val="center"/>
              <w:rPr>
                <w:rFonts w:ascii="宋体" w:hAnsi="宋体"/>
                <w:sz w:val="24"/>
              </w:rPr>
            </w:pPr>
          </w:p>
        </w:tc>
        <w:tc>
          <w:tcPr>
            <w:tcW w:w="1020" w:type="dxa"/>
            <w:vAlign w:val="center"/>
          </w:tcPr>
          <w:p w:rsidR="000C10B2" w:rsidRDefault="000C10B2">
            <w:pPr>
              <w:widowControl/>
              <w:adjustRightInd w:val="0"/>
              <w:spacing w:line="360" w:lineRule="auto"/>
              <w:jc w:val="center"/>
              <w:rPr>
                <w:rFonts w:ascii="宋体" w:hAnsi="宋体"/>
                <w:sz w:val="24"/>
              </w:rPr>
            </w:pPr>
          </w:p>
        </w:tc>
      </w:tr>
      <w:tr w:rsidR="000C10B2">
        <w:trPr>
          <w:trHeight w:val="284"/>
          <w:jc w:val="center"/>
        </w:trPr>
        <w:tc>
          <w:tcPr>
            <w:tcW w:w="651" w:type="dxa"/>
            <w:vAlign w:val="center"/>
          </w:tcPr>
          <w:p w:rsidR="000C10B2" w:rsidRDefault="000C10B2">
            <w:pPr>
              <w:widowControl/>
              <w:adjustRightInd w:val="0"/>
              <w:spacing w:line="360" w:lineRule="auto"/>
              <w:jc w:val="center"/>
              <w:rPr>
                <w:rFonts w:ascii="宋体" w:hAnsi="宋体"/>
                <w:sz w:val="24"/>
              </w:rPr>
            </w:pPr>
          </w:p>
        </w:tc>
        <w:tc>
          <w:tcPr>
            <w:tcW w:w="1620" w:type="dxa"/>
            <w:vAlign w:val="center"/>
          </w:tcPr>
          <w:p w:rsidR="000C10B2" w:rsidRDefault="000C10B2">
            <w:pPr>
              <w:widowControl/>
              <w:adjustRightInd w:val="0"/>
              <w:spacing w:line="360" w:lineRule="auto"/>
              <w:jc w:val="center"/>
              <w:rPr>
                <w:rFonts w:ascii="宋体" w:hAnsi="宋体"/>
                <w:sz w:val="24"/>
              </w:rPr>
            </w:pPr>
          </w:p>
        </w:tc>
        <w:tc>
          <w:tcPr>
            <w:tcW w:w="2700" w:type="dxa"/>
            <w:vAlign w:val="center"/>
          </w:tcPr>
          <w:p w:rsidR="000C10B2" w:rsidRDefault="000C10B2">
            <w:pPr>
              <w:widowControl/>
              <w:adjustRightInd w:val="0"/>
              <w:spacing w:line="360" w:lineRule="auto"/>
              <w:jc w:val="center"/>
              <w:rPr>
                <w:rFonts w:ascii="宋体" w:hAnsi="宋体"/>
                <w:sz w:val="24"/>
              </w:rPr>
            </w:pPr>
          </w:p>
        </w:tc>
        <w:tc>
          <w:tcPr>
            <w:tcW w:w="3225" w:type="dxa"/>
            <w:gridSpan w:val="2"/>
            <w:vAlign w:val="center"/>
          </w:tcPr>
          <w:p w:rsidR="000C10B2" w:rsidRDefault="000C10B2">
            <w:pPr>
              <w:widowControl/>
              <w:adjustRightInd w:val="0"/>
              <w:spacing w:line="360" w:lineRule="auto"/>
              <w:jc w:val="center"/>
              <w:rPr>
                <w:rFonts w:ascii="宋体" w:hAnsi="宋体"/>
                <w:sz w:val="24"/>
              </w:rPr>
            </w:pPr>
          </w:p>
        </w:tc>
        <w:tc>
          <w:tcPr>
            <w:tcW w:w="1020" w:type="dxa"/>
            <w:vAlign w:val="center"/>
          </w:tcPr>
          <w:p w:rsidR="000C10B2" w:rsidRDefault="000C10B2">
            <w:pPr>
              <w:widowControl/>
              <w:adjustRightInd w:val="0"/>
              <w:spacing w:line="360" w:lineRule="auto"/>
              <w:jc w:val="center"/>
              <w:rPr>
                <w:rFonts w:ascii="宋体" w:hAnsi="宋体"/>
                <w:sz w:val="24"/>
              </w:rPr>
            </w:pPr>
          </w:p>
        </w:tc>
      </w:tr>
      <w:tr w:rsidR="000C10B2">
        <w:trPr>
          <w:trHeight w:val="284"/>
          <w:jc w:val="center"/>
        </w:trPr>
        <w:tc>
          <w:tcPr>
            <w:tcW w:w="651" w:type="dxa"/>
            <w:vAlign w:val="center"/>
          </w:tcPr>
          <w:p w:rsidR="000C10B2" w:rsidRDefault="000C10B2">
            <w:pPr>
              <w:widowControl/>
              <w:adjustRightInd w:val="0"/>
              <w:spacing w:line="360" w:lineRule="auto"/>
              <w:jc w:val="center"/>
              <w:rPr>
                <w:rFonts w:ascii="宋体" w:hAnsi="宋体"/>
                <w:sz w:val="24"/>
              </w:rPr>
            </w:pPr>
          </w:p>
        </w:tc>
        <w:tc>
          <w:tcPr>
            <w:tcW w:w="1620" w:type="dxa"/>
            <w:vAlign w:val="center"/>
          </w:tcPr>
          <w:p w:rsidR="000C10B2" w:rsidRDefault="000C10B2">
            <w:pPr>
              <w:widowControl/>
              <w:adjustRightInd w:val="0"/>
              <w:spacing w:line="360" w:lineRule="auto"/>
              <w:jc w:val="center"/>
              <w:rPr>
                <w:rFonts w:ascii="宋体" w:hAnsi="宋体"/>
                <w:sz w:val="24"/>
              </w:rPr>
            </w:pPr>
          </w:p>
        </w:tc>
        <w:tc>
          <w:tcPr>
            <w:tcW w:w="2700" w:type="dxa"/>
            <w:vAlign w:val="center"/>
          </w:tcPr>
          <w:p w:rsidR="000C10B2" w:rsidRDefault="000C10B2">
            <w:pPr>
              <w:widowControl/>
              <w:adjustRightInd w:val="0"/>
              <w:spacing w:line="360" w:lineRule="auto"/>
              <w:jc w:val="center"/>
              <w:rPr>
                <w:rFonts w:ascii="宋体" w:hAnsi="宋体"/>
                <w:sz w:val="24"/>
              </w:rPr>
            </w:pPr>
          </w:p>
        </w:tc>
        <w:tc>
          <w:tcPr>
            <w:tcW w:w="3225" w:type="dxa"/>
            <w:gridSpan w:val="2"/>
            <w:vAlign w:val="center"/>
          </w:tcPr>
          <w:p w:rsidR="000C10B2" w:rsidRDefault="000C10B2">
            <w:pPr>
              <w:widowControl/>
              <w:adjustRightInd w:val="0"/>
              <w:spacing w:line="360" w:lineRule="auto"/>
              <w:jc w:val="center"/>
              <w:rPr>
                <w:rFonts w:ascii="宋体" w:hAnsi="宋体"/>
                <w:sz w:val="24"/>
              </w:rPr>
            </w:pPr>
          </w:p>
        </w:tc>
        <w:tc>
          <w:tcPr>
            <w:tcW w:w="1020" w:type="dxa"/>
            <w:vAlign w:val="center"/>
          </w:tcPr>
          <w:p w:rsidR="000C10B2" w:rsidRDefault="000C10B2">
            <w:pPr>
              <w:widowControl/>
              <w:adjustRightInd w:val="0"/>
              <w:spacing w:line="360" w:lineRule="auto"/>
              <w:jc w:val="center"/>
              <w:rPr>
                <w:rFonts w:ascii="宋体" w:hAnsi="宋体"/>
                <w:sz w:val="24"/>
              </w:rPr>
            </w:pPr>
          </w:p>
        </w:tc>
      </w:tr>
      <w:tr w:rsidR="000C10B2">
        <w:trPr>
          <w:trHeight w:val="284"/>
          <w:jc w:val="center"/>
        </w:trPr>
        <w:tc>
          <w:tcPr>
            <w:tcW w:w="651" w:type="dxa"/>
            <w:vAlign w:val="center"/>
          </w:tcPr>
          <w:p w:rsidR="000C10B2" w:rsidRDefault="000C10B2">
            <w:pPr>
              <w:widowControl/>
              <w:adjustRightInd w:val="0"/>
              <w:spacing w:line="360" w:lineRule="auto"/>
              <w:jc w:val="center"/>
              <w:rPr>
                <w:rFonts w:ascii="宋体" w:hAnsi="宋体"/>
                <w:sz w:val="24"/>
              </w:rPr>
            </w:pPr>
          </w:p>
        </w:tc>
        <w:tc>
          <w:tcPr>
            <w:tcW w:w="1620" w:type="dxa"/>
            <w:vAlign w:val="center"/>
          </w:tcPr>
          <w:p w:rsidR="000C10B2" w:rsidRDefault="000C10B2">
            <w:pPr>
              <w:widowControl/>
              <w:adjustRightInd w:val="0"/>
              <w:spacing w:line="360" w:lineRule="auto"/>
              <w:jc w:val="center"/>
              <w:rPr>
                <w:rFonts w:ascii="宋体" w:hAnsi="宋体"/>
                <w:sz w:val="24"/>
              </w:rPr>
            </w:pPr>
          </w:p>
        </w:tc>
        <w:tc>
          <w:tcPr>
            <w:tcW w:w="2700" w:type="dxa"/>
            <w:vAlign w:val="center"/>
          </w:tcPr>
          <w:p w:rsidR="000C10B2" w:rsidRDefault="000C10B2">
            <w:pPr>
              <w:widowControl/>
              <w:adjustRightInd w:val="0"/>
              <w:spacing w:line="360" w:lineRule="auto"/>
              <w:jc w:val="center"/>
              <w:rPr>
                <w:rFonts w:ascii="宋体" w:hAnsi="宋体"/>
                <w:sz w:val="24"/>
              </w:rPr>
            </w:pPr>
          </w:p>
        </w:tc>
        <w:tc>
          <w:tcPr>
            <w:tcW w:w="3225" w:type="dxa"/>
            <w:gridSpan w:val="2"/>
            <w:vAlign w:val="center"/>
          </w:tcPr>
          <w:p w:rsidR="000C10B2" w:rsidRDefault="000C10B2">
            <w:pPr>
              <w:widowControl/>
              <w:adjustRightInd w:val="0"/>
              <w:spacing w:line="360" w:lineRule="auto"/>
              <w:jc w:val="center"/>
              <w:rPr>
                <w:rFonts w:ascii="宋体" w:hAnsi="宋体"/>
                <w:sz w:val="24"/>
              </w:rPr>
            </w:pPr>
          </w:p>
        </w:tc>
        <w:tc>
          <w:tcPr>
            <w:tcW w:w="1020" w:type="dxa"/>
            <w:vAlign w:val="center"/>
          </w:tcPr>
          <w:p w:rsidR="000C10B2" w:rsidRDefault="000C10B2">
            <w:pPr>
              <w:widowControl/>
              <w:adjustRightInd w:val="0"/>
              <w:spacing w:line="360" w:lineRule="auto"/>
              <w:jc w:val="center"/>
              <w:rPr>
                <w:rFonts w:ascii="宋体" w:hAnsi="宋体"/>
                <w:sz w:val="24"/>
              </w:rPr>
            </w:pPr>
          </w:p>
        </w:tc>
      </w:tr>
      <w:tr w:rsidR="000C10B2">
        <w:trPr>
          <w:trHeight w:val="284"/>
          <w:jc w:val="center"/>
        </w:trPr>
        <w:tc>
          <w:tcPr>
            <w:tcW w:w="651" w:type="dxa"/>
            <w:vAlign w:val="center"/>
          </w:tcPr>
          <w:p w:rsidR="000C10B2" w:rsidRDefault="000C10B2">
            <w:pPr>
              <w:widowControl/>
              <w:adjustRightInd w:val="0"/>
              <w:spacing w:line="360" w:lineRule="auto"/>
              <w:jc w:val="center"/>
              <w:rPr>
                <w:rFonts w:ascii="宋体" w:hAnsi="宋体"/>
                <w:sz w:val="24"/>
              </w:rPr>
            </w:pPr>
          </w:p>
        </w:tc>
        <w:tc>
          <w:tcPr>
            <w:tcW w:w="1620" w:type="dxa"/>
            <w:vAlign w:val="center"/>
          </w:tcPr>
          <w:p w:rsidR="000C10B2" w:rsidRDefault="000C10B2">
            <w:pPr>
              <w:widowControl/>
              <w:adjustRightInd w:val="0"/>
              <w:spacing w:line="360" w:lineRule="auto"/>
              <w:jc w:val="center"/>
              <w:rPr>
                <w:rFonts w:ascii="宋体" w:hAnsi="宋体"/>
                <w:sz w:val="24"/>
              </w:rPr>
            </w:pPr>
          </w:p>
        </w:tc>
        <w:tc>
          <w:tcPr>
            <w:tcW w:w="2700" w:type="dxa"/>
            <w:vAlign w:val="center"/>
          </w:tcPr>
          <w:p w:rsidR="000C10B2" w:rsidRDefault="000C10B2">
            <w:pPr>
              <w:widowControl/>
              <w:adjustRightInd w:val="0"/>
              <w:spacing w:line="360" w:lineRule="auto"/>
              <w:jc w:val="center"/>
              <w:rPr>
                <w:rFonts w:ascii="宋体" w:hAnsi="宋体"/>
                <w:sz w:val="24"/>
              </w:rPr>
            </w:pPr>
          </w:p>
        </w:tc>
        <w:tc>
          <w:tcPr>
            <w:tcW w:w="3225" w:type="dxa"/>
            <w:gridSpan w:val="2"/>
            <w:vAlign w:val="center"/>
          </w:tcPr>
          <w:p w:rsidR="000C10B2" w:rsidRDefault="000C10B2">
            <w:pPr>
              <w:widowControl/>
              <w:adjustRightInd w:val="0"/>
              <w:spacing w:line="360" w:lineRule="auto"/>
              <w:jc w:val="center"/>
              <w:rPr>
                <w:rFonts w:ascii="宋体" w:hAnsi="宋体"/>
                <w:sz w:val="24"/>
              </w:rPr>
            </w:pPr>
          </w:p>
        </w:tc>
        <w:tc>
          <w:tcPr>
            <w:tcW w:w="1020" w:type="dxa"/>
            <w:vAlign w:val="center"/>
          </w:tcPr>
          <w:p w:rsidR="000C10B2" w:rsidRDefault="000C10B2">
            <w:pPr>
              <w:widowControl/>
              <w:adjustRightInd w:val="0"/>
              <w:spacing w:line="360" w:lineRule="auto"/>
              <w:jc w:val="center"/>
              <w:rPr>
                <w:rFonts w:ascii="宋体" w:hAnsi="宋体"/>
                <w:sz w:val="24"/>
              </w:rPr>
            </w:pPr>
          </w:p>
        </w:tc>
      </w:tr>
      <w:tr w:rsidR="000C10B2">
        <w:trPr>
          <w:trHeight w:val="284"/>
          <w:jc w:val="center"/>
        </w:trPr>
        <w:tc>
          <w:tcPr>
            <w:tcW w:w="651" w:type="dxa"/>
            <w:vAlign w:val="center"/>
          </w:tcPr>
          <w:p w:rsidR="000C10B2" w:rsidRDefault="000C10B2">
            <w:pPr>
              <w:widowControl/>
              <w:adjustRightInd w:val="0"/>
              <w:spacing w:line="360" w:lineRule="auto"/>
              <w:jc w:val="center"/>
              <w:rPr>
                <w:rFonts w:ascii="宋体" w:hAnsi="宋体"/>
                <w:sz w:val="24"/>
              </w:rPr>
            </w:pPr>
          </w:p>
        </w:tc>
        <w:tc>
          <w:tcPr>
            <w:tcW w:w="1620" w:type="dxa"/>
            <w:vAlign w:val="center"/>
          </w:tcPr>
          <w:p w:rsidR="000C10B2" w:rsidRDefault="000C10B2">
            <w:pPr>
              <w:widowControl/>
              <w:adjustRightInd w:val="0"/>
              <w:spacing w:line="360" w:lineRule="auto"/>
              <w:jc w:val="center"/>
              <w:rPr>
                <w:rFonts w:ascii="宋体" w:hAnsi="宋体"/>
                <w:sz w:val="24"/>
              </w:rPr>
            </w:pPr>
          </w:p>
        </w:tc>
        <w:tc>
          <w:tcPr>
            <w:tcW w:w="2700" w:type="dxa"/>
            <w:vAlign w:val="center"/>
          </w:tcPr>
          <w:p w:rsidR="000C10B2" w:rsidRDefault="000C10B2">
            <w:pPr>
              <w:widowControl/>
              <w:adjustRightInd w:val="0"/>
              <w:spacing w:line="360" w:lineRule="auto"/>
              <w:jc w:val="center"/>
              <w:rPr>
                <w:rFonts w:ascii="宋体" w:hAnsi="宋体"/>
                <w:sz w:val="24"/>
              </w:rPr>
            </w:pPr>
          </w:p>
        </w:tc>
        <w:tc>
          <w:tcPr>
            <w:tcW w:w="3225" w:type="dxa"/>
            <w:gridSpan w:val="2"/>
            <w:vAlign w:val="center"/>
          </w:tcPr>
          <w:p w:rsidR="000C10B2" w:rsidRDefault="000C10B2">
            <w:pPr>
              <w:widowControl/>
              <w:adjustRightInd w:val="0"/>
              <w:spacing w:line="360" w:lineRule="auto"/>
              <w:jc w:val="center"/>
              <w:rPr>
                <w:rFonts w:ascii="宋体" w:hAnsi="宋体"/>
                <w:sz w:val="24"/>
              </w:rPr>
            </w:pPr>
          </w:p>
        </w:tc>
        <w:tc>
          <w:tcPr>
            <w:tcW w:w="1020" w:type="dxa"/>
            <w:vAlign w:val="center"/>
          </w:tcPr>
          <w:p w:rsidR="000C10B2" w:rsidRDefault="000C10B2">
            <w:pPr>
              <w:widowControl/>
              <w:adjustRightInd w:val="0"/>
              <w:spacing w:line="360" w:lineRule="auto"/>
              <w:jc w:val="center"/>
              <w:rPr>
                <w:rFonts w:ascii="宋体" w:hAnsi="宋体"/>
                <w:sz w:val="24"/>
              </w:rPr>
            </w:pPr>
          </w:p>
        </w:tc>
      </w:tr>
      <w:tr w:rsidR="000C10B2">
        <w:trPr>
          <w:trHeight w:val="284"/>
          <w:jc w:val="center"/>
        </w:trPr>
        <w:tc>
          <w:tcPr>
            <w:tcW w:w="651" w:type="dxa"/>
            <w:vAlign w:val="center"/>
          </w:tcPr>
          <w:p w:rsidR="000C10B2" w:rsidRDefault="000C10B2">
            <w:pPr>
              <w:widowControl/>
              <w:adjustRightInd w:val="0"/>
              <w:spacing w:line="360" w:lineRule="auto"/>
              <w:jc w:val="center"/>
              <w:rPr>
                <w:rFonts w:ascii="宋体" w:hAnsi="宋体"/>
                <w:sz w:val="24"/>
              </w:rPr>
            </w:pPr>
          </w:p>
        </w:tc>
        <w:tc>
          <w:tcPr>
            <w:tcW w:w="1620" w:type="dxa"/>
            <w:vAlign w:val="center"/>
          </w:tcPr>
          <w:p w:rsidR="000C10B2" w:rsidRDefault="000C10B2">
            <w:pPr>
              <w:widowControl/>
              <w:adjustRightInd w:val="0"/>
              <w:spacing w:line="360" w:lineRule="auto"/>
              <w:jc w:val="center"/>
              <w:rPr>
                <w:rFonts w:ascii="宋体" w:hAnsi="宋体"/>
                <w:sz w:val="24"/>
              </w:rPr>
            </w:pPr>
          </w:p>
        </w:tc>
        <w:tc>
          <w:tcPr>
            <w:tcW w:w="2700" w:type="dxa"/>
            <w:vAlign w:val="center"/>
          </w:tcPr>
          <w:p w:rsidR="000C10B2" w:rsidRDefault="000C10B2">
            <w:pPr>
              <w:widowControl/>
              <w:adjustRightInd w:val="0"/>
              <w:spacing w:line="360" w:lineRule="auto"/>
              <w:jc w:val="center"/>
              <w:rPr>
                <w:rFonts w:ascii="宋体" w:hAnsi="宋体"/>
                <w:sz w:val="24"/>
              </w:rPr>
            </w:pPr>
          </w:p>
        </w:tc>
        <w:tc>
          <w:tcPr>
            <w:tcW w:w="3225" w:type="dxa"/>
            <w:gridSpan w:val="2"/>
            <w:vAlign w:val="center"/>
          </w:tcPr>
          <w:p w:rsidR="000C10B2" w:rsidRDefault="000C10B2">
            <w:pPr>
              <w:widowControl/>
              <w:adjustRightInd w:val="0"/>
              <w:spacing w:line="360" w:lineRule="auto"/>
              <w:jc w:val="center"/>
              <w:rPr>
                <w:rFonts w:ascii="宋体" w:hAnsi="宋体"/>
                <w:sz w:val="24"/>
              </w:rPr>
            </w:pPr>
          </w:p>
        </w:tc>
        <w:tc>
          <w:tcPr>
            <w:tcW w:w="1020" w:type="dxa"/>
            <w:vAlign w:val="center"/>
          </w:tcPr>
          <w:p w:rsidR="000C10B2" w:rsidRDefault="000C10B2">
            <w:pPr>
              <w:widowControl/>
              <w:adjustRightInd w:val="0"/>
              <w:spacing w:line="360" w:lineRule="auto"/>
              <w:jc w:val="center"/>
              <w:rPr>
                <w:rFonts w:ascii="宋体" w:hAnsi="宋体"/>
                <w:sz w:val="24"/>
              </w:rPr>
            </w:pPr>
          </w:p>
        </w:tc>
      </w:tr>
    </w:tbl>
    <w:p w:rsidR="000C10B2" w:rsidRDefault="00F31E85">
      <w:pPr>
        <w:widowControl/>
        <w:adjustRightInd w:val="0"/>
        <w:spacing w:line="360" w:lineRule="auto"/>
        <w:ind w:firstLineChars="200" w:firstLine="480"/>
        <w:jc w:val="left"/>
        <w:rPr>
          <w:rFonts w:ascii="宋体" w:hAnsi="宋体"/>
          <w:sz w:val="24"/>
        </w:rPr>
      </w:pPr>
      <w:r>
        <w:rPr>
          <w:rFonts w:ascii="宋体" w:hAnsi="宋体" w:hint="eastAsia"/>
          <w:sz w:val="24"/>
        </w:rPr>
        <w:t>如果行数不够，请自行增加。</w:t>
      </w:r>
    </w:p>
    <w:p w:rsidR="000C10B2" w:rsidRDefault="00F31E85">
      <w:pPr>
        <w:widowControl/>
        <w:adjustRightInd w:val="0"/>
        <w:spacing w:line="360" w:lineRule="auto"/>
        <w:ind w:firstLineChars="200" w:firstLine="480"/>
        <w:jc w:val="left"/>
        <w:rPr>
          <w:rFonts w:ascii="宋体" w:hAnsi="宋体"/>
          <w:b/>
          <w:sz w:val="24"/>
        </w:rPr>
      </w:pPr>
      <w:r>
        <w:rPr>
          <w:rFonts w:ascii="宋体" w:hAnsi="宋体" w:hint="eastAsia"/>
          <w:sz w:val="24"/>
        </w:rPr>
        <w:t>供应商名称：</w:t>
      </w:r>
      <w:r>
        <w:rPr>
          <w:rFonts w:ascii="宋体" w:hAnsi="宋体" w:hint="eastAsia"/>
          <w:sz w:val="24"/>
          <w:u w:val="single"/>
        </w:rPr>
        <w:t xml:space="preserve">                                     </w:t>
      </w:r>
      <w:r>
        <w:rPr>
          <w:rFonts w:ascii="宋体" w:hAnsi="宋体" w:hint="eastAsia"/>
          <w:sz w:val="24"/>
        </w:rPr>
        <w:t>（盖章）</w:t>
      </w:r>
    </w:p>
    <w:p w:rsidR="000C10B2" w:rsidRDefault="000C10B2">
      <w:pPr>
        <w:widowControl/>
        <w:adjustRightInd w:val="0"/>
        <w:spacing w:line="360" w:lineRule="auto"/>
        <w:jc w:val="left"/>
        <w:rPr>
          <w:rFonts w:ascii="宋体" w:hAnsi="宋体"/>
          <w:b/>
          <w:sz w:val="24"/>
        </w:rPr>
      </w:pPr>
    </w:p>
    <w:p w:rsidR="000C10B2" w:rsidRDefault="000C10B2">
      <w:pPr>
        <w:snapToGrid w:val="0"/>
        <w:spacing w:line="360" w:lineRule="auto"/>
        <w:rPr>
          <w:rFonts w:ascii="宋体" w:hAnsi="宋体"/>
          <w:b/>
          <w:sz w:val="24"/>
        </w:rPr>
      </w:pPr>
    </w:p>
    <w:p w:rsidR="000C10B2" w:rsidRDefault="000C10B2">
      <w:pPr>
        <w:spacing w:line="440" w:lineRule="exact"/>
        <w:rPr>
          <w:rFonts w:ascii="宋体" w:hAnsi="宋体"/>
        </w:rPr>
      </w:pPr>
    </w:p>
    <w:p w:rsidR="000C10B2" w:rsidRDefault="000C10B2">
      <w:pPr>
        <w:spacing w:line="440" w:lineRule="exact"/>
        <w:rPr>
          <w:rFonts w:ascii="宋体" w:hAnsi="宋体"/>
        </w:rPr>
      </w:pPr>
    </w:p>
    <w:p w:rsidR="000C10B2" w:rsidRDefault="000C10B2">
      <w:pPr>
        <w:spacing w:line="440" w:lineRule="exact"/>
        <w:rPr>
          <w:rFonts w:ascii="宋体" w:hAnsi="宋体"/>
        </w:rPr>
      </w:pPr>
    </w:p>
    <w:p w:rsidR="000C10B2" w:rsidRDefault="000C10B2">
      <w:pPr>
        <w:spacing w:line="440" w:lineRule="exact"/>
        <w:rPr>
          <w:rFonts w:ascii="宋体" w:hAnsi="宋体"/>
        </w:rPr>
      </w:pPr>
    </w:p>
    <w:p w:rsidR="000C10B2" w:rsidRDefault="000C10B2">
      <w:pPr>
        <w:spacing w:line="440" w:lineRule="exact"/>
        <w:rPr>
          <w:rFonts w:ascii="宋体" w:hAnsi="宋体"/>
        </w:rPr>
      </w:pPr>
    </w:p>
    <w:p w:rsidR="000C10B2" w:rsidRDefault="000C10B2">
      <w:pPr>
        <w:spacing w:line="440" w:lineRule="exact"/>
        <w:rPr>
          <w:rFonts w:ascii="宋体" w:hAnsi="宋体"/>
        </w:rPr>
      </w:pPr>
    </w:p>
    <w:p w:rsidR="000C10B2" w:rsidRDefault="000C10B2">
      <w:pPr>
        <w:spacing w:line="440" w:lineRule="exact"/>
        <w:rPr>
          <w:rFonts w:ascii="宋体" w:hAnsi="宋体"/>
        </w:rPr>
      </w:pPr>
    </w:p>
    <w:p w:rsidR="000C10B2" w:rsidRDefault="000C10B2">
      <w:pPr>
        <w:spacing w:line="440" w:lineRule="exact"/>
        <w:rPr>
          <w:rFonts w:ascii="宋体" w:hAnsi="宋体"/>
        </w:rPr>
      </w:pPr>
    </w:p>
    <w:p w:rsidR="000C10B2" w:rsidRDefault="000C10B2">
      <w:pPr>
        <w:spacing w:line="440" w:lineRule="exact"/>
        <w:rPr>
          <w:rFonts w:ascii="宋体" w:hAnsi="宋体"/>
        </w:rPr>
      </w:pPr>
    </w:p>
    <w:p w:rsidR="000C10B2" w:rsidRDefault="000C10B2">
      <w:pPr>
        <w:snapToGrid w:val="0"/>
        <w:spacing w:line="360" w:lineRule="auto"/>
        <w:rPr>
          <w:rFonts w:ascii="宋体" w:hAnsi="宋体"/>
          <w:sz w:val="20"/>
        </w:rPr>
      </w:pPr>
    </w:p>
    <w:p w:rsidR="000C10B2" w:rsidRDefault="00F31E85">
      <w:pPr>
        <w:spacing w:line="440" w:lineRule="exact"/>
        <w:jc w:val="center"/>
        <w:rPr>
          <w:rFonts w:ascii="宋体" w:hAnsi="宋体"/>
          <w:b/>
          <w:sz w:val="36"/>
          <w:szCs w:val="36"/>
        </w:rPr>
      </w:pPr>
      <w:r>
        <w:rPr>
          <w:rFonts w:ascii="宋体" w:hAnsi="宋体" w:hint="eastAsia"/>
          <w:b/>
          <w:sz w:val="36"/>
          <w:szCs w:val="36"/>
        </w:rPr>
        <w:lastRenderedPageBreak/>
        <w:t>技术偏离表</w:t>
      </w:r>
    </w:p>
    <w:p w:rsidR="000C10B2" w:rsidRDefault="000C10B2">
      <w:pPr>
        <w:spacing w:after="120"/>
        <w:jc w:val="center"/>
        <w:rPr>
          <w:rFonts w:ascii="宋体" w:hAnsi="宋体"/>
          <w:b/>
          <w:bCs/>
          <w:sz w:val="32"/>
          <w:szCs w:val="32"/>
        </w:rPr>
      </w:pPr>
    </w:p>
    <w:p w:rsidR="000C10B2" w:rsidRDefault="00F31E85">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 xml:space="preserve">  项目编号：</w:t>
      </w:r>
      <w:r>
        <w:rPr>
          <w:rFonts w:ascii="宋体" w:hint="eastAsia"/>
          <w:u w:val="single"/>
        </w:rPr>
        <w:t xml:space="preserve">            </w:t>
      </w:r>
      <w:r>
        <w:rPr>
          <w:rFonts w:ascii="宋体"/>
          <w:u w:val="single"/>
        </w:rPr>
        <w:t xml:space="preserve">      </w:t>
      </w:r>
    </w:p>
    <w:p w:rsidR="000C10B2" w:rsidRDefault="000C10B2">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871"/>
        <w:gridCol w:w="2949"/>
        <w:gridCol w:w="1381"/>
        <w:gridCol w:w="745"/>
      </w:tblGrid>
      <w:tr w:rsidR="000C10B2">
        <w:trPr>
          <w:trHeight w:val="43"/>
          <w:jc w:val="center"/>
        </w:trPr>
        <w:tc>
          <w:tcPr>
            <w:tcW w:w="758" w:type="dxa"/>
            <w:vAlign w:val="center"/>
          </w:tcPr>
          <w:p w:rsidR="000C10B2" w:rsidRDefault="00F31E85">
            <w:pPr>
              <w:pStyle w:val="a7"/>
              <w:spacing w:line="360" w:lineRule="auto"/>
              <w:jc w:val="center"/>
              <w:rPr>
                <w:rFonts w:hAnsi="宋体" w:cs="Arial"/>
                <w:sz w:val="24"/>
              </w:rPr>
            </w:pPr>
            <w:r>
              <w:rPr>
                <w:rFonts w:hAnsi="宋体" w:cs="Arial" w:hint="eastAsia"/>
                <w:sz w:val="24"/>
              </w:rPr>
              <w:t>序号</w:t>
            </w:r>
          </w:p>
        </w:tc>
        <w:tc>
          <w:tcPr>
            <w:tcW w:w="1902" w:type="dxa"/>
            <w:vAlign w:val="center"/>
          </w:tcPr>
          <w:p w:rsidR="000C10B2" w:rsidRDefault="00F31E85">
            <w:pPr>
              <w:pStyle w:val="a7"/>
              <w:spacing w:line="360" w:lineRule="auto"/>
              <w:jc w:val="center"/>
              <w:rPr>
                <w:rFonts w:hAnsi="宋体" w:cs="Arial"/>
                <w:sz w:val="24"/>
              </w:rPr>
            </w:pPr>
            <w:r>
              <w:rPr>
                <w:rFonts w:hAnsi="宋体" w:cs="Arial" w:hint="eastAsia"/>
                <w:sz w:val="24"/>
              </w:rPr>
              <w:t>服务名称</w:t>
            </w:r>
          </w:p>
        </w:tc>
        <w:tc>
          <w:tcPr>
            <w:tcW w:w="1871" w:type="dxa"/>
            <w:vAlign w:val="center"/>
          </w:tcPr>
          <w:p w:rsidR="000C10B2" w:rsidRDefault="00F31E85">
            <w:pPr>
              <w:pStyle w:val="a7"/>
              <w:spacing w:line="360" w:lineRule="auto"/>
              <w:jc w:val="center"/>
              <w:rPr>
                <w:rFonts w:hAnsi="宋体" w:cs="Arial"/>
                <w:sz w:val="24"/>
              </w:rPr>
            </w:pPr>
            <w:r>
              <w:rPr>
                <w:rFonts w:hAnsi="宋体" w:cs="Arial" w:hint="eastAsia"/>
                <w:sz w:val="24"/>
              </w:rPr>
              <w:t>招标要求</w:t>
            </w:r>
          </w:p>
        </w:tc>
        <w:tc>
          <w:tcPr>
            <w:tcW w:w="2949" w:type="dxa"/>
            <w:vAlign w:val="center"/>
          </w:tcPr>
          <w:p w:rsidR="000C10B2" w:rsidRDefault="00F31E85">
            <w:pPr>
              <w:pStyle w:val="a7"/>
              <w:spacing w:line="360" w:lineRule="auto"/>
              <w:jc w:val="center"/>
              <w:rPr>
                <w:rFonts w:hAnsi="宋体" w:cs="Arial"/>
                <w:sz w:val="24"/>
              </w:rPr>
            </w:pPr>
            <w:r>
              <w:rPr>
                <w:rFonts w:hAnsi="宋体" w:cs="Arial" w:hint="eastAsia"/>
                <w:sz w:val="24"/>
              </w:rPr>
              <w:t>投标技术参数</w:t>
            </w:r>
          </w:p>
        </w:tc>
        <w:tc>
          <w:tcPr>
            <w:tcW w:w="1381" w:type="dxa"/>
            <w:vAlign w:val="center"/>
          </w:tcPr>
          <w:p w:rsidR="000C10B2" w:rsidRDefault="00F31E85">
            <w:pPr>
              <w:pStyle w:val="a7"/>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rsidR="000C10B2" w:rsidRDefault="00F31E85">
            <w:pPr>
              <w:pStyle w:val="a7"/>
              <w:spacing w:line="360" w:lineRule="auto"/>
              <w:jc w:val="center"/>
              <w:rPr>
                <w:rFonts w:hAnsi="宋体" w:cs="Arial"/>
                <w:sz w:val="24"/>
              </w:rPr>
            </w:pPr>
            <w:r>
              <w:rPr>
                <w:rFonts w:hAnsi="宋体" w:cs="Arial"/>
                <w:sz w:val="24"/>
              </w:rPr>
              <w:t>备注</w:t>
            </w:r>
          </w:p>
        </w:tc>
      </w:tr>
      <w:tr w:rsidR="000C10B2">
        <w:trPr>
          <w:trHeight w:val="480"/>
          <w:jc w:val="center"/>
        </w:trPr>
        <w:tc>
          <w:tcPr>
            <w:tcW w:w="758" w:type="dxa"/>
          </w:tcPr>
          <w:p w:rsidR="000C10B2" w:rsidRDefault="000C10B2">
            <w:pPr>
              <w:pStyle w:val="a7"/>
              <w:spacing w:line="360" w:lineRule="auto"/>
              <w:rPr>
                <w:rFonts w:ascii="楷体_GB2312" w:eastAsia="楷体_GB2312" w:hAnsi="Times New Roman"/>
                <w:sz w:val="24"/>
              </w:rPr>
            </w:pPr>
          </w:p>
        </w:tc>
        <w:tc>
          <w:tcPr>
            <w:tcW w:w="1902" w:type="dxa"/>
          </w:tcPr>
          <w:p w:rsidR="000C10B2" w:rsidRDefault="000C10B2">
            <w:pPr>
              <w:pStyle w:val="a7"/>
              <w:spacing w:line="360" w:lineRule="auto"/>
              <w:rPr>
                <w:rFonts w:ascii="楷体_GB2312" w:eastAsia="楷体_GB2312" w:hAnsi="Times New Roman"/>
                <w:sz w:val="24"/>
              </w:rPr>
            </w:pPr>
          </w:p>
        </w:tc>
        <w:tc>
          <w:tcPr>
            <w:tcW w:w="1871" w:type="dxa"/>
          </w:tcPr>
          <w:p w:rsidR="000C10B2" w:rsidRDefault="000C10B2">
            <w:pPr>
              <w:pStyle w:val="a7"/>
              <w:spacing w:line="360" w:lineRule="auto"/>
              <w:rPr>
                <w:rFonts w:ascii="楷体_GB2312" w:eastAsia="楷体_GB2312" w:hAnsi="Times New Roman"/>
                <w:sz w:val="24"/>
              </w:rPr>
            </w:pPr>
          </w:p>
        </w:tc>
        <w:tc>
          <w:tcPr>
            <w:tcW w:w="2949" w:type="dxa"/>
          </w:tcPr>
          <w:p w:rsidR="000C10B2" w:rsidRDefault="000C10B2">
            <w:pPr>
              <w:pStyle w:val="a7"/>
              <w:spacing w:line="360" w:lineRule="auto"/>
              <w:rPr>
                <w:rFonts w:ascii="楷体_GB2312" w:eastAsia="楷体_GB2312" w:hAnsi="Times New Roman"/>
                <w:sz w:val="24"/>
              </w:rPr>
            </w:pPr>
          </w:p>
        </w:tc>
        <w:tc>
          <w:tcPr>
            <w:tcW w:w="1381" w:type="dxa"/>
          </w:tcPr>
          <w:p w:rsidR="000C10B2" w:rsidRDefault="000C10B2">
            <w:pPr>
              <w:pStyle w:val="a7"/>
              <w:spacing w:line="360" w:lineRule="auto"/>
              <w:rPr>
                <w:rFonts w:ascii="楷体_GB2312" w:eastAsia="楷体_GB2312" w:hAnsi="Times New Roman"/>
                <w:sz w:val="24"/>
              </w:rPr>
            </w:pPr>
          </w:p>
        </w:tc>
        <w:tc>
          <w:tcPr>
            <w:tcW w:w="745" w:type="dxa"/>
          </w:tcPr>
          <w:p w:rsidR="000C10B2" w:rsidRDefault="000C10B2">
            <w:pPr>
              <w:pStyle w:val="a7"/>
              <w:spacing w:line="360" w:lineRule="auto"/>
              <w:rPr>
                <w:rFonts w:ascii="楷体_GB2312" w:eastAsia="楷体_GB2312" w:hAnsi="Times New Roman"/>
                <w:sz w:val="24"/>
              </w:rPr>
            </w:pPr>
          </w:p>
        </w:tc>
      </w:tr>
      <w:tr w:rsidR="000C10B2">
        <w:trPr>
          <w:trHeight w:val="480"/>
          <w:jc w:val="center"/>
        </w:trPr>
        <w:tc>
          <w:tcPr>
            <w:tcW w:w="758" w:type="dxa"/>
          </w:tcPr>
          <w:p w:rsidR="000C10B2" w:rsidRDefault="000C10B2">
            <w:pPr>
              <w:pStyle w:val="a7"/>
              <w:spacing w:line="360" w:lineRule="auto"/>
              <w:rPr>
                <w:rFonts w:ascii="楷体_GB2312" w:eastAsia="楷体_GB2312" w:hAnsi="Times New Roman"/>
                <w:sz w:val="24"/>
              </w:rPr>
            </w:pPr>
          </w:p>
        </w:tc>
        <w:tc>
          <w:tcPr>
            <w:tcW w:w="1902" w:type="dxa"/>
          </w:tcPr>
          <w:p w:rsidR="000C10B2" w:rsidRDefault="000C10B2">
            <w:pPr>
              <w:pStyle w:val="a7"/>
              <w:spacing w:line="360" w:lineRule="auto"/>
              <w:rPr>
                <w:rFonts w:ascii="楷体_GB2312" w:eastAsia="楷体_GB2312" w:hAnsi="Times New Roman"/>
                <w:sz w:val="24"/>
              </w:rPr>
            </w:pPr>
          </w:p>
        </w:tc>
        <w:tc>
          <w:tcPr>
            <w:tcW w:w="1871" w:type="dxa"/>
          </w:tcPr>
          <w:p w:rsidR="000C10B2" w:rsidRDefault="000C10B2">
            <w:pPr>
              <w:pStyle w:val="a7"/>
              <w:spacing w:line="360" w:lineRule="auto"/>
              <w:rPr>
                <w:rFonts w:ascii="楷体_GB2312" w:eastAsia="楷体_GB2312" w:hAnsi="Times New Roman"/>
                <w:sz w:val="24"/>
              </w:rPr>
            </w:pPr>
          </w:p>
        </w:tc>
        <w:tc>
          <w:tcPr>
            <w:tcW w:w="2949" w:type="dxa"/>
          </w:tcPr>
          <w:p w:rsidR="000C10B2" w:rsidRDefault="000C10B2">
            <w:pPr>
              <w:pStyle w:val="a7"/>
              <w:spacing w:line="360" w:lineRule="auto"/>
              <w:rPr>
                <w:rFonts w:ascii="楷体_GB2312" w:eastAsia="楷体_GB2312" w:hAnsi="Times New Roman"/>
                <w:sz w:val="24"/>
              </w:rPr>
            </w:pPr>
          </w:p>
        </w:tc>
        <w:tc>
          <w:tcPr>
            <w:tcW w:w="1381" w:type="dxa"/>
          </w:tcPr>
          <w:p w:rsidR="000C10B2" w:rsidRDefault="000C10B2">
            <w:pPr>
              <w:pStyle w:val="a7"/>
              <w:spacing w:line="360" w:lineRule="auto"/>
              <w:rPr>
                <w:rFonts w:ascii="楷体_GB2312" w:eastAsia="楷体_GB2312" w:hAnsi="Times New Roman"/>
                <w:sz w:val="24"/>
              </w:rPr>
            </w:pPr>
          </w:p>
        </w:tc>
        <w:tc>
          <w:tcPr>
            <w:tcW w:w="745" w:type="dxa"/>
          </w:tcPr>
          <w:p w:rsidR="000C10B2" w:rsidRDefault="000C10B2">
            <w:pPr>
              <w:pStyle w:val="a7"/>
              <w:spacing w:line="360" w:lineRule="auto"/>
              <w:rPr>
                <w:rFonts w:ascii="楷体_GB2312" w:eastAsia="楷体_GB2312" w:hAnsi="Times New Roman"/>
                <w:sz w:val="24"/>
              </w:rPr>
            </w:pPr>
          </w:p>
        </w:tc>
      </w:tr>
      <w:tr w:rsidR="000C10B2">
        <w:trPr>
          <w:trHeight w:val="480"/>
          <w:jc w:val="center"/>
        </w:trPr>
        <w:tc>
          <w:tcPr>
            <w:tcW w:w="758" w:type="dxa"/>
          </w:tcPr>
          <w:p w:rsidR="000C10B2" w:rsidRDefault="000C10B2">
            <w:pPr>
              <w:pStyle w:val="a7"/>
              <w:spacing w:line="360" w:lineRule="auto"/>
              <w:rPr>
                <w:rFonts w:ascii="楷体_GB2312" w:eastAsia="楷体_GB2312" w:hAnsi="Times New Roman"/>
                <w:sz w:val="24"/>
              </w:rPr>
            </w:pPr>
          </w:p>
        </w:tc>
        <w:tc>
          <w:tcPr>
            <w:tcW w:w="1902" w:type="dxa"/>
          </w:tcPr>
          <w:p w:rsidR="000C10B2" w:rsidRDefault="000C10B2">
            <w:pPr>
              <w:pStyle w:val="a7"/>
              <w:spacing w:line="360" w:lineRule="auto"/>
              <w:rPr>
                <w:rFonts w:ascii="楷体_GB2312" w:eastAsia="楷体_GB2312" w:hAnsi="Times New Roman"/>
                <w:sz w:val="24"/>
              </w:rPr>
            </w:pPr>
          </w:p>
        </w:tc>
        <w:tc>
          <w:tcPr>
            <w:tcW w:w="1871" w:type="dxa"/>
          </w:tcPr>
          <w:p w:rsidR="000C10B2" w:rsidRDefault="000C10B2">
            <w:pPr>
              <w:pStyle w:val="a7"/>
              <w:spacing w:line="360" w:lineRule="auto"/>
              <w:rPr>
                <w:rFonts w:ascii="楷体_GB2312" w:eastAsia="楷体_GB2312" w:hAnsi="Times New Roman"/>
                <w:sz w:val="24"/>
              </w:rPr>
            </w:pPr>
          </w:p>
        </w:tc>
        <w:tc>
          <w:tcPr>
            <w:tcW w:w="2949" w:type="dxa"/>
          </w:tcPr>
          <w:p w:rsidR="000C10B2" w:rsidRDefault="000C10B2">
            <w:pPr>
              <w:pStyle w:val="a7"/>
              <w:spacing w:line="360" w:lineRule="auto"/>
              <w:rPr>
                <w:rFonts w:ascii="楷体_GB2312" w:eastAsia="楷体_GB2312" w:hAnsi="Times New Roman"/>
                <w:sz w:val="24"/>
              </w:rPr>
            </w:pPr>
          </w:p>
        </w:tc>
        <w:tc>
          <w:tcPr>
            <w:tcW w:w="1381" w:type="dxa"/>
          </w:tcPr>
          <w:p w:rsidR="000C10B2" w:rsidRDefault="000C10B2">
            <w:pPr>
              <w:pStyle w:val="a7"/>
              <w:spacing w:line="360" w:lineRule="auto"/>
              <w:rPr>
                <w:rFonts w:ascii="楷体_GB2312" w:eastAsia="楷体_GB2312" w:hAnsi="Times New Roman"/>
                <w:sz w:val="24"/>
              </w:rPr>
            </w:pPr>
          </w:p>
        </w:tc>
        <w:tc>
          <w:tcPr>
            <w:tcW w:w="745" w:type="dxa"/>
          </w:tcPr>
          <w:p w:rsidR="000C10B2" w:rsidRDefault="000C10B2">
            <w:pPr>
              <w:pStyle w:val="a7"/>
              <w:spacing w:line="360" w:lineRule="auto"/>
              <w:rPr>
                <w:rFonts w:ascii="楷体_GB2312" w:eastAsia="楷体_GB2312" w:hAnsi="Times New Roman"/>
                <w:sz w:val="24"/>
              </w:rPr>
            </w:pPr>
          </w:p>
        </w:tc>
      </w:tr>
    </w:tbl>
    <w:p w:rsidR="000C10B2" w:rsidRDefault="000C10B2">
      <w:pPr>
        <w:snapToGrid w:val="0"/>
        <w:spacing w:line="240" w:lineRule="atLeast"/>
        <w:rPr>
          <w:rFonts w:ascii="仿宋_GB2312" w:eastAsia="仿宋_GB2312"/>
          <w:b/>
          <w:sz w:val="28"/>
          <w:szCs w:val="28"/>
        </w:rPr>
      </w:pPr>
    </w:p>
    <w:p w:rsidR="000C10B2" w:rsidRDefault="00F31E85">
      <w:pPr>
        <w:spacing w:line="440" w:lineRule="exact"/>
        <w:ind w:firstLineChars="200" w:firstLine="420"/>
        <w:rPr>
          <w:rFonts w:ascii="宋体" w:hAnsi="宋体"/>
        </w:rPr>
      </w:pPr>
      <w:r>
        <w:rPr>
          <w:rFonts w:ascii="宋体" w:hAnsi="宋体" w:hint="eastAsia"/>
        </w:rPr>
        <w:t>须加盖报价单位公章。</w:t>
      </w:r>
    </w:p>
    <w:p w:rsidR="000C10B2" w:rsidRDefault="000C10B2">
      <w:pPr>
        <w:spacing w:line="440" w:lineRule="exact"/>
        <w:ind w:firstLineChars="200" w:firstLine="420"/>
        <w:rPr>
          <w:rFonts w:ascii="宋体" w:hAnsi="宋体"/>
        </w:rPr>
      </w:pPr>
    </w:p>
    <w:p w:rsidR="000C10B2" w:rsidRDefault="000C10B2">
      <w:pPr>
        <w:spacing w:line="440" w:lineRule="exact"/>
        <w:ind w:firstLineChars="200" w:firstLine="420"/>
        <w:rPr>
          <w:rFonts w:ascii="宋体" w:hAnsi="宋体"/>
        </w:rPr>
      </w:pPr>
    </w:p>
    <w:p w:rsidR="000C10B2" w:rsidRDefault="000C10B2">
      <w:pPr>
        <w:spacing w:line="440" w:lineRule="exact"/>
        <w:ind w:firstLineChars="200" w:firstLine="420"/>
        <w:rPr>
          <w:rFonts w:ascii="宋体" w:hAnsi="宋体"/>
        </w:rPr>
      </w:pPr>
    </w:p>
    <w:p w:rsidR="000C10B2" w:rsidRDefault="000C10B2">
      <w:pPr>
        <w:spacing w:line="440" w:lineRule="exact"/>
        <w:ind w:firstLineChars="200" w:firstLine="420"/>
        <w:rPr>
          <w:rFonts w:ascii="宋体" w:hAnsi="宋体"/>
        </w:rPr>
      </w:pPr>
    </w:p>
    <w:p w:rsidR="000C10B2" w:rsidRDefault="00F31E85">
      <w:pPr>
        <w:tabs>
          <w:tab w:val="left" w:pos="5812"/>
        </w:tabs>
        <w:spacing w:line="440" w:lineRule="exact"/>
        <w:ind w:firstLineChars="2767" w:firstLine="5811"/>
        <w:rPr>
          <w:rFonts w:ascii="宋体" w:hAnsi="宋体"/>
        </w:rPr>
      </w:pPr>
      <w:r>
        <w:rPr>
          <w:rFonts w:ascii="宋体" w:hAnsi="宋体" w:hint="eastAsia"/>
        </w:rPr>
        <w:t>报价单位盖章：</w:t>
      </w:r>
    </w:p>
    <w:p w:rsidR="000C10B2" w:rsidRDefault="00F31E85">
      <w:pPr>
        <w:tabs>
          <w:tab w:val="left" w:pos="5812"/>
        </w:tabs>
        <w:spacing w:line="440" w:lineRule="exact"/>
        <w:ind w:firstLineChars="2767" w:firstLine="5811"/>
        <w:rPr>
          <w:rFonts w:ascii="宋体" w:hAnsi="宋体"/>
        </w:rPr>
      </w:pPr>
      <w:r>
        <w:rPr>
          <w:rFonts w:ascii="宋体" w:hAnsi="宋体" w:hint="eastAsia"/>
        </w:rPr>
        <w:t>法人代表签字：</w:t>
      </w:r>
    </w:p>
    <w:p w:rsidR="000C10B2" w:rsidRDefault="000C10B2">
      <w:pPr>
        <w:tabs>
          <w:tab w:val="left" w:pos="5812"/>
        </w:tabs>
        <w:spacing w:line="440" w:lineRule="exact"/>
        <w:ind w:firstLineChars="2767" w:firstLine="5811"/>
        <w:rPr>
          <w:rFonts w:ascii="宋体" w:hAnsi="宋体"/>
        </w:rPr>
      </w:pPr>
    </w:p>
    <w:p w:rsidR="000C10B2" w:rsidRDefault="00F31E85">
      <w:pPr>
        <w:tabs>
          <w:tab w:val="left" w:pos="5812"/>
        </w:tabs>
        <w:spacing w:line="440" w:lineRule="exact"/>
        <w:ind w:firstLineChars="3667" w:firstLine="7701"/>
        <w:rPr>
          <w:rFonts w:ascii="宋体" w:hAnsi="宋体"/>
        </w:rPr>
      </w:pPr>
      <w:r>
        <w:rPr>
          <w:rFonts w:ascii="宋体" w:hAnsi="宋体" w:hint="eastAsia"/>
        </w:rPr>
        <w:t>年    月    日</w:t>
      </w:r>
    </w:p>
    <w:p w:rsidR="000C10B2" w:rsidRDefault="000C10B2">
      <w:pPr>
        <w:tabs>
          <w:tab w:val="left" w:pos="5812"/>
        </w:tabs>
        <w:spacing w:line="440" w:lineRule="exact"/>
        <w:ind w:firstLineChars="2767" w:firstLine="5811"/>
        <w:rPr>
          <w:rFonts w:ascii="宋体" w:hAnsi="宋体"/>
        </w:rPr>
      </w:pPr>
    </w:p>
    <w:p w:rsidR="000C10B2" w:rsidRDefault="00F31E85">
      <w:pPr>
        <w:widowControl/>
        <w:jc w:val="left"/>
        <w:rPr>
          <w:rFonts w:ascii="宋体" w:hAnsi="宋体"/>
        </w:rPr>
      </w:pPr>
      <w:r>
        <w:rPr>
          <w:rFonts w:ascii="宋体" w:hAnsi="宋体"/>
        </w:rPr>
        <w:br w:type="page"/>
      </w:r>
    </w:p>
    <w:p w:rsidR="000C10B2" w:rsidRDefault="000C10B2">
      <w:pPr>
        <w:spacing w:line="440" w:lineRule="exact"/>
        <w:jc w:val="center"/>
        <w:rPr>
          <w:rFonts w:ascii="宋体" w:hAnsi="宋体"/>
          <w:b/>
          <w:sz w:val="36"/>
          <w:szCs w:val="36"/>
        </w:rPr>
      </w:pPr>
    </w:p>
    <w:p w:rsidR="000C10B2" w:rsidRDefault="00F31E85">
      <w:pPr>
        <w:spacing w:line="440" w:lineRule="exact"/>
        <w:jc w:val="center"/>
        <w:rPr>
          <w:rFonts w:ascii="宋体" w:hAnsi="宋体"/>
          <w:b/>
          <w:sz w:val="36"/>
          <w:szCs w:val="36"/>
        </w:rPr>
      </w:pPr>
      <w:r>
        <w:rPr>
          <w:rFonts w:ascii="宋体" w:hAnsi="宋体" w:hint="eastAsia"/>
          <w:b/>
          <w:sz w:val="36"/>
          <w:szCs w:val="36"/>
        </w:rPr>
        <w:t>项目清单及分项报价表</w:t>
      </w:r>
    </w:p>
    <w:p w:rsidR="000C10B2" w:rsidRDefault="000C10B2">
      <w:pPr>
        <w:tabs>
          <w:tab w:val="left" w:pos="5812"/>
        </w:tabs>
        <w:spacing w:line="440" w:lineRule="exact"/>
        <w:ind w:firstLineChars="2767" w:firstLine="5811"/>
        <w:rPr>
          <w:rFonts w:ascii="宋体" w:hAnsi="宋体"/>
        </w:rPr>
      </w:pPr>
    </w:p>
    <w:p w:rsidR="000C10B2" w:rsidRDefault="000C10B2">
      <w:pPr>
        <w:tabs>
          <w:tab w:val="left" w:pos="5812"/>
        </w:tabs>
        <w:spacing w:line="440" w:lineRule="exact"/>
        <w:ind w:firstLineChars="2767" w:firstLine="5811"/>
        <w:rPr>
          <w:rFonts w:ascii="宋体" w:hAnsi="宋体"/>
        </w:rPr>
      </w:pPr>
    </w:p>
    <w:tbl>
      <w:tblPr>
        <w:tblStyle w:val="af1"/>
        <w:tblW w:w="0" w:type="auto"/>
        <w:tblLook w:val="04A0" w:firstRow="1" w:lastRow="0" w:firstColumn="1" w:lastColumn="0" w:noHBand="0" w:noVBand="1"/>
      </w:tblPr>
      <w:tblGrid>
        <w:gridCol w:w="1111"/>
        <w:gridCol w:w="1950"/>
        <w:gridCol w:w="2373"/>
        <w:gridCol w:w="2088"/>
        <w:gridCol w:w="2220"/>
      </w:tblGrid>
      <w:tr w:rsidR="000C10B2">
        <w:tc>
          <w:tcPr>
            <w:tcW w:w="1111" w:type="dxa"/>
          </w:tcPr>
          <w:p w:rsidR="000C10B2" w:rsidRDefault="00F31E85">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序号</w:t>
            </w:r>
          </w:p>
        </w:tc>
        <w:tc>
          <w:tcPr>
            <w:tcW w:w="1950" w:type="dxa"/>
          </w:tcPr>
          <w:p w:rsidR="000C10B2" w:rsidRDefault="00F31E85">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w:t>
            </w:r>
          </w:p>
        </w:tc>
        <w:tc>
          <w:tcPr>
            <w:tcW w:w="2373" w:type="dxa"/>
          </w:tcPr>
          <w:p w:rsidR="000C10B2" w:rsidRDefault="00F31E85">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2</w:t>
            </w:r>
          </w:p>
        </w:tc>
        <w:tc>
          <w:tcPr>
            <w:tcW w:w="2088" w:type="dxa"/>
          </w:tcPr>
          <w:p w:rsidR="000C10B2" w:rsidRDefault="00F31E85">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3</w:t>
            </w:r>
          </w:p>
        </w:tc>
        <w:tc>
          <w:tcPr>
            <w:tcW w:w="2220" w:type="dxa"/>
          </w:tcPr>
          <w:p w:rsidR="000C10B2" w:rsidRDefault="00F31E85">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4</w:t>
            </w:r>
          </w:p>
        </w:tc>
      </w:tr>
      <w:tr w:rsidR="000C10B2">
        <w:tc>
          <w:tcPr>
            <w:tcW w:w="1111" w:type="dxa"/>
          </w:tcPr>
          <w:p w:rsidR="000C10B2" w:rsidRDefault="00F31E85">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图书名称</w:t>
            </w:r>
          </w:p>
        </w:tc>
        <w:tc>
          <w:tcPr>
            <w:tcW w:w="1950" w:type="dxa"/>
          </w:tcPr>
          <w:p w:rsidR="000C10B2" w:rsidRDefault="00F31E85">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《江苏开放大学教学质量保障体系工作手册》</w:t>
            </w:r>
            <w:r>
              <w:rPr>
                <w:rFonts w:asciiTheme="minorEastAsia" w:eastAsiaTheme="minorEastAsia" w:hAnsiTheme="minorEastAsia" w:cstheme="minorEastAsia" w:hint="eastAsia"/>
                <w:szCs w:val="21"/>
                <w:lang w:eastAsia="zh-Hans"/>
              </w:rPr>
              <w:t>（暂定名）</w:t>
            </w:r>
          </w:p>
        </w:tc>
        <w:tc>
          <w:tcPr>
            <w:tcW w:w="2373" w:type="dxa"/>
          </w:tcPr>
          <w:p w:rsidR="000C10B2" w:rsidRDefault="00F31E85">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《中国学分银行建设进展调查报告（2020-2022）》（暂定名）</w:t>
            </w:r>
          </w:p>
        </w:tc>
        <w:tc>
          <w:tcPr>
            <w:tcW w:w="2088" w:type="dxa"/>
          </w:tcPr>
          <w:p w:rsidR="000C10B2" w:rsidRDefault="00F31E85">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《江苏省2021年社区教育发展报告》（暂定名）</w:t>
            </w:r>
          </w:p>
        </w:tc>
        <w:tc>
          <w:tcPr>
            <w:tcW w:w="2220" w:type="dxa"/>
          </w:tcPr>
          <w:p w:rsidR="000C10B2" w:rsidRDefault="00F31E85">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《第二届“江苏省社会教育（教学）成果奖”获奖成果精粹》（暂定名）</w:t>
            </w:r>
          </w:p>
        </w:tc>
      </w:tr>
      <w:tr w:rsidR="000C10B2">
        <w:tc>
          <w:tcPr>
            <w:tcW w:w="1111" w:type="dxa"/>
          </w:tcPr>
          <w:p w:rsidR="000C10B2" w:rsidRDefault="00F31E85">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数量/单位</w:t>
            </w:r>
          </w:p>
        </w:tc>
        <w:tc>
          <w:tcPr>
            <w:tcW w:w="1950" w:type="dxa"/>
            <w:vAlign w:val="center"/>
          </w:tcPr>
          <w:p w:rsidR="000C10B2" w:rsidRDefault="00F31E85">
            <w:pPr>
              <w:jc w:val="center"/>
            </w:pPr>
            <w:r>
              <w:rPr>
                <w:rFonts w:hint="eastAsia"/>
              </w:rPr>
              <w:t>500</w:t>
            </w:r>
            <w:r>
              <w:rPr>
                <w:rFonts w:hint="eastAsia"/>
              </w:rPr>
              <w:t>套</w:t>
            </w:r>
          </w:p>
        </w:tc>
        <w:tc>
          <w:tcPr>
            <w:tcW w:w="2373" w:type="dxa"/>
            <w:vAlign w:val="center"/>
          </w:tcPr>
          <w:p w:rsidR="000C10B2" w:rsidRDefault="00F31E85">
            <w:pPr>
              <w:jc w:val="center"/>
            </w:pPr>
            <w:r>
              <w:rPr>
                <w:rFonts w:hint="eastAsia"/>
              </w:rPr>
              <w:t>600</w:t>
            </w:r>
            <w:r>
              <w:rPr>
                <w:rFonts w:hint="eastAsia"/>
              </w:rPr>
              <w:t>套</w:t>
            </w:r>
          </w:p>
        </w:tc>
        <w:tc>
          <w:tcPr>
            <w:tcW w:w="2088" w:type="dxa"/>
            <w:vAlign w:val="center"/>
          </w:tcPr>
          <w:p w:rsidR="000C10B2" w:rsidRDefault="00F31E85">
            <w:pPr>
              <w:jc w:val="center"/>
            </w:pPr>
            <w:r>
              <w:rPr>
                <w:rFonts w:hint="eastAsia"/>
              </w:rPr>
              <w:t>500</w:t>
            </w:r>
            <w:r>
              <w:rPr>
                <w:rFonts w:hint="eastAsia"/>
              </w:rPr>
              <w:t>套</w:t>
            </w:r>
          </w:p>
        </w:tc>
        <w:tc>
          <w:tcPr>
            <w:tcW w:w="2220" w:type="dxa"/>
            <w:vAlign w:val="center"/>
          </w:tcPr>
          <w:p w:rsidR="000C10B2" w:rsidRDefault="00F31E85">
            <w:pPr>
              <w:jc w:val="center"/>
            </w:pPr>
            <w:r>
              <w:rPr>
                <w:rFonts w:hint="eastAsia"/>
              </w:rPr>
              <w:t>500</w:t>
            </w:r>
            <w:r>
              <w:rPr>
                <w:rFonts w:hint="eastAsia"/>
              </w:rPr>
              <w:t>套</w:t>
            </w:r>
          </w:p>
        </w:tc>
      </w:tr>
      <w:tr w:rsidR="000C10B2">
        <w:tc>
          <w:tcPr>
            <w:tcW w:w="1111" w:type="dxa"/>
          </w:tcPr>
          <w:p w:rsidR="000C10B2" w:rsidRDefault="00F31E85">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总价（元）</w:t>
            </w:r>
          </w:p>
        </w:tc>
        <w:tc>
          <w:tcPr>
            <w:tcW w:w="1950" w:type="dxa"/>
          </w:tcPr>
          <w:p w:rsidR="000C10B2" w:rsidRDefault="000C10B2">
            <w:pPr>
              <w:spacing w:line="360" w:lineRule="auto"/>
              <w:rPr>
                <w:rFonts w:asciiTheme="minorEastAsia" w:eastAsiaTheme="minorEastAsia" w:hAnsiTheme="minorEastAsia" w:cstheme="minorEastAsia"/>
                <w:szCs w:val="21"/>
              </w:rPr>
            </w:pPr>
          </w:p>
        </w:tc>
        <w:tc>
          <w:tcPr>
            <w:tcW w:w="2373" w:type="dxa"/>
          </w:tcPr>
          <w:p w:rsidR="000C10B2" w:rsidRDefault="000C10B2">
            <w:pPr>
              <w:spacing w:line="360" w:lineRule="auto"/>
              <w:rPr>
                <w:rFonts w:asciiTheme="minorEastAsia" w:eastAsiaTheme="minorEastAsia" w:hAnsiTheme="minorEastAsia" w:cstheme="minorEastAsia"/>
                <w:szCs w:val="21"/>
              </w:rPr>
            </w:pPr>
          </w:p>
        </w:tc>
        <w:tc>
          <w:tcPr>
            <w:tcW w:w="4308" w:type="dxa"/>
            <w:gridSpan w:val="2"/>
          </w:tcPr>
          <w:p w:rsidR="000C10B2" w:rsidRDefault="000C10B2">
            <w:pPr>
              <w:spacing w:line="360" w:lineRule="auto"/>
              <w:jc w:val="center"/>
              <w:rPr>
                <w:rFonts w:asciiTheme="minorEastAsia" w:eastAsiaTheme="minorEastAsia" w:hAnsiTheme="minorEastAsia" w:cstheme="minorEastAsia"/>
                <w:szCs w:val="21"/>
              </w:rPr>
            </w:pPr>
          </w:p>
        </w:tc>
      </w:tr>
    </w:tbl>
    <w:p w:rsidR="000C10B2" w:rsidRDefault="000C10B2">
      <w:pPr>
        <w:spacing w:line="440" w:lineRule="exact"/>
        <w:ind w:firstLineChars="200" w:firstLine="420"/>
        <w:rPr>
          <w:rFonts w:ascii="宋体" w:hAnsi="宋体"/>
        </w:rPr>
      </w:pPr>
    </w:p>
    <w:p w:rsidR="000C10B2" w:rsidRDefault="00F31E85">
      <w:pPr>
        <w:spacing w:line="440" w:lineRule="exact"/>
        <w:ind w:firstLineChars="200" w:firstLine="420"/>
        <w:rPr>
          <w:rFonts w:ascii="宋体" w:hAnsi="宋体"/>
        </w:rPr>
      </w:pPr>
      <w:r>
        <w:rPr>
          <w:rFonts w:ascii="宋体" w:hAnsi="宋体" w:hint="eastAsia"/>
        </w:rPr>
        <w:t>报价合计金额(人民币大写):</w:t>
      </w:r>
    </w:p>
    <w:p w:rsidR="000C10B2" w:rsidRDefault="00F31E85">
      <w:pPr>
        <w:spacing w:line="440" w:lineRule="exact"/>
        <w:ind w:firstLineChars="200" w:firstLine="420"/>
        <w:rPr>
          <w:rFonts w:ascii="宋体" w:hAnsi="宋体"/>
        </w:rPr>
      </w:pPr>
      <w:r>
        <w:rPr>
          <w:rFonts w:ascii="宋体" w:hAnsi="宋体" w:hint="eastAsia"/>
        </w:rPr>
        <w:t>报价合计金额(人民币小写):</w:t>
      </w:r>
    </w:p>
    <w:p w:rsidR="000C10B2" w:rsidRDefault="00F31E85">
      <w:pPr>
        <w:spacing w:line="440" w:lineRule="exact"/>
        <w:ind w:firstLineChars="200" w:firstLine="420"/>
        <w:rPr>
          <w:rFonts w:ascii="宋体" w:hAnsi="宋体"/>
        </w:rPr>
      </w:pPr>
      <w:r>
        <w:rPr>
          <w:rFonts w:ascii="宋体" w:hAnsi="宋体" w:hint="eastAsia"/>
        </w:rPr>
        <w:t>本报价表须机打并加盖报价单位公章，手填无效。</w:t>
      </w:r>
    </w:p>
    <w:p w:rsidR="000C10B2" w:rsidRDefault="000C10B2">
      <w:pPr>
        <w:spacing w:line="440" w:lineRule="exact"/>
        <w:rPr>
          <w:rFonts w:ascii="宋体" w:hAnsi="宋体"/>
        </w:rPr>
      </w:pPr>
    </w:p>
    <w:p w:rsidR="000C10B2" w:rsidRDefault="00F31E85">
      <w:pPr>
        <w:spacing w:line="440" w:lineRule="exact"/>
        <w:ind w:right="840" w:firstLineChars="2900" w:firstLine="6090"/>
        <w:rPr>
          <w:rFonts w:ascii="宋体" w:hAnsi="宋体"/>
        </w:rPr>
      </w:pPr>
      <w:r>
        <w:rPr>
          <w:rFonts w:ascii="宋体" w:hAnsi="宋体" w:hint="eastAsia"/>
        </w:rPr>
        <w:t>报价单位盖章：</w:t>
      </w:r>
    </w:p>
    <w:p w:rsidR="000C10B2" w:rsidRDefault="00F31E85">
      <w:pPr>
        <w:spacing w:line="440" w:lineRule="exact"/>
        <w:ind w:right="840" w:firstLineChars="2900" w:firstLine="6090"/>
        <w:rPr>
          <w:rFonts w:ascii="宋体" w:hAnsi="宋体"/>
        </w:rPr>
        <w:sectPr w:rsidR="000C10B2">
          <w:pgSz w:w="11906" w:h="16838"/>
          <w:pgMar w:top="1440" w:right="1077" w:bottom="1440" w:left="1077" w:header="851" w:footer="851" w:gutter="0"/>
          <w:cols w:space="720"/>
          <w:docGrid w:type="lines" w:linePitch="312"/>
        </w:sectPr>
      </w:pPr>
      <w:r>
        <w:rPr>
          <w:rFonts w:ascii="宋体" w:hAnsi="宋体" w:hint="eastAsia"/>
        </w:rPr>
        <w:t>法人代表签字：</w:t>
      </w:r>
      <w:r>
        <w:rPr>
          <w:rFonts w:ascii="宋体" w:hAnsi="宋体"/>
        </w:rPr>
        <w:br w:type="page"/>
      </w:r>
    </w:p>
    <w:p w:rsidR="000C10B2" w:rsidRDefault="00F31E85">
      <w:pPr>
        <w:spacing w:line="440" w:lineRule="exact"/>
        <w:jc w:val="center"/>
        <w:rPr>
          <w:rFonts w:ascii="宋体" w:hAnsi="宋体"/>
          <w:b/>
          <w:sz w:val="36"/>
          <w:szCs w:val="36"/>
        </w:rPr>
      </w:pPr>
      <w:r>
        <w:rPr>
          <w:rFonts w:ascii="宋体" w:hAnsi="宋体" w:hint="eastAsia"/>
          <w:b/>
          <w:sz w:val="36"/>
          <w:szCs w:val="36"/>
        </w:rPr>
        <w:lastRenderedPageBreak/>
        <w:t>相关业绩案例一览表</w:t>
      </w:r>
    </w:p>
    <w:p w:rsidR="000C10B2" w:rsidRDefault="000C10B2">
      <w:pPr>
        <w:snapToGrid w:val="0"/>
        <w:spacing w:line="360" w:lineRule="auto"/>
        <w:jc w:val="center"/>
        <w:rPr>
          <w:rFonts w:ascii="宋体" w:hAnsi="宋体"/>
          <w:b/>
          <w:sz w:val="28"/>
          <w:szCs w:val="30"/>
        </w:rPr>
      </w:pPr>
    </w:p>
    <w:p w:rsidR="000C10B2" w:rsidRDefault="00F31E85">
      <w:pPr>
        <w:snapToGrid w:val="0"/>
        <w:spacing w:line="360" w:lineRule="auto"/>
        <w:rPr>
          <w:rFonts w:ascii="宋体" w:hAnsi="宋体"/>
          <w:sz w:val="24"/>
        </w:rPr>
      </w:pPr>
      <w:r>
        <w:rPr>
          <w:rFonts w:ascii="宋体" w:hAnsi="宋体" w:hint="eastAsia"/>
          <w:sz w:val="24"/>
        </w:rPr>
        <w:t>项目编号：</w:t>
      </w:r>
      <w:r>
        <w:rPr>
          <w:rFonts w:ascii="宋体" w:hAnsi="宋体" w:hint="eastAsia"/>
          <w:sz w:val="24"/>
          <w:u w:val="single"/>
        </w:rPr>
        <w:t xml:space="preserve">                          </w:t>
      </w:r>
    </w:p>
    <w:tbl>
      <w:tblPr>
        <w:tblW w:w="9581" w:type="dxa"/>
        <w:jc w:val="center"/>
        <w:tblLayout w:type="fixed"/>
        <w:tblLook w:val="04A0" w:firstRow="1" w:lastRow="0" w:firstColumn="1" w:lastColumn="0" w:noHBand="0" w:noVBand="1"/>
      </w:tblPr>
      <w:tblGrid>
        <w:gridCol w:w="720"/>
        <w:gridCol w:w="1133"/>
        <w:gridCol w:w="1729"/>
        <w:gridCol w:w="1474"/>
        <w:gridCol w:w="1198"/>
        <w:gridCol w:w="1730"/>
        <w:gridCol w:w="1597"/>
      </w:tblGrid>
      <w:tr w:rsidR="000C10B2">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0C10B2" w:rsidRDefault="00F31E85">
            <w:pPr>
              <w:jc w:val="center"/>
              <w:rPr>
                <w:sz w:val="24"/>
                <w:lang w:val="zh-CN"/>
              </w:rPr>
            </w:pPr>
            <w:r>
              <w:rPr>
                <w:rFonts w:hint="eastAsia"/>
                <w:sz w:val="24"/>
                <w:lang w:val="zh-CN"/>
              </w:rPr>
              <w:t>序号</w:t>
            </w:r>
          </w:p>
        </w:tc>
        <w:tc>
          <w:tcPr>
            <w:tcW w:w="1133" w:type="dxa"/>
            <w:tcBorders>
              <w:top w:val="single" w:sz="6" w:space="0" w:color="auto"/>
              <w:left w:val="single" w:sz="6" w:space="0" w:color="auto"/>
              <w:bottom w:val="single" w:sz="6" w:space="0" w:color="auto"/>
              <w:right w:val="single" w:sz="6" w:space="0" w:color="auto"/>
            </w:tcBorders>
            <w:vAlign w:val="center"/>
          </w:tcPr>
          <w:p w:rsidR="000C10B2" w:rsidRDefault="00F31E85">
            <w:pPr>
              <w:jc w:val="center"/>
              <w:rPr>
                <w:sz w:val="24"/>
                <w:lang w:val="zh-CN"/>
              </w:rPr>
            </w:pPr>
            <w:r>
              <w:rPr>
                <w:rFonts w:hint="eastAsia"/>
                <w:sz w:val="24"/>
                <w:lang w:val="zh-CN"/>
              </w:rPr>
              <w:t>年度</w:t>
            </w:r>
          </w:p>
        </w:tc>
        <w:tc>
          <w:tcPr>
            <w:tcW w:w="1729" w:type="dxa"/>
            <w:tcBorders>
              <w:top w:val="single" w:sz="6" w:space="0" w:color="auto"/>
              <w:left w:val="single" w:sz="6" w:space="0" w:color="auto"/>
              <w:bottom w:val="single" w:sz="6" w:space="0" w:color="auto"/>
              <w:right w:val="single" w:sz="6" w:space="0" w:color="auto"/>
            </w:tcBorders>
            <w:vAlign w:val="center"/>
          </w:tcPr>
          <w:p w:rsidR="000C10B2" w:rsidRDefault="00F31E85">
            <w:pPr>
              <w:jc w:val="center"/>
              <w:rPr>
                <w:sz w:val="24"/>
                <w:lang w:val="zh-CN"/>
              </w:rPr>
            </w:pPr>
            <w:r>
              <w:rPr>
                <w:rFonts w:hint="eastAsia"/>
                <w:sz w:val="24"/>
                <w:lang w:val="zh-CN"/>
              </w:rPr>
              <w:t>项目建设单位</w:t>
            </w:r>
          </w:p>
        </w:tc>
        <w:tc>
          <w:tcPr>
            <w:tcW w:w="1474" w:type="dxa"/>
            <w:tcBorders>
              <w:top w:val="single" w:sz="6" w:space="0" w:color="auto"/>
              <w:left w:val="single" w:sz="6" w:space="0" w:color="auto"/>
              <w:bottom w:val="single" w:sz="6" w:space="0" w:color="auto"/>
              <w:right w:val="single" w:sz="6" w:space="0" w:color="auto"/>
            </w:tcBorders>
            <w:vAlign w:val="center"/>
          </w:tcPr>
          <w:p w:rsidR="000C10B2" w:rsidRDefault="00F31E85">
            <w:pPr>
              <w:jc w:val="center"/>
              <w:rPr>
                <w:sz w:val="24"/>
                <w:lang w:val="zh-CN"/>
              </w:rPr>
            </w:pPr>
            <w:r>
              <w:rPr>
                <w:rFonts w:hint="eastAsia"/>
                <w:sz w:val="24"/>
                <w:lang w:val="zh-CN"/>
              </w:rPr>
              <w:t>项目名称</w:t>
            </w:r>
          </w:p>
        </w:tc>
        <w:tc>
          <w:tcPr>
            <w:tcW w:w="1198" w:type="dxa"/>
            <w:tcBorders>
              <w:top w:val="single" w:sz="6" w:space="0" w:color="auto"/>
              <w:left w:val="single" w:sz="6" w:space="0" w:color="auto"/>
              <w:bottom w:val="single" w:sz="6" w:space="0" w:color="auto"/>
              <w:right w:val="single" w:sz="6" w:space="0" w:color="auto"/>
            </w:tcBorders>
            <w:vAlign w:val="center"/>
          </w:tcPr>
          <w:p w:rsidR="000C10B2" w:rsidRDefault="00F31E85">
            <w:pPr>
              <w:jc w:val="center"/>
              <w:rPr>
                <w:sz w:val="24"/>
                <w:lang w:val="zh-CN"/>
              </w:rPr>
            </w:pPr>
            <w:r>
              <w:rPr>
                <w:rFonts w:hint="eastAsia"/>
                <w:sz w:val="24"/>
                <w:lang w:val="zh-CN"/>
              </w:rPr>
              <w:t>合同金额</w:t>
            </w:r>
          </w:p>
        </w:tc>
        <w:tc>
          <w:tcPr>
            <w:tcW w:w="1730" w:type="dxa"/>
            <w:tcBorders>
              <w:top w:val="single" w:sz="6" w:space="0" w:color="auto"/>
              <w:left w:val="single" w:sz="6" w:space="0" w:color="auto"/>
              <w:bottom w:val="single" w:sz="6" w:space="0" w:color="auto"/>
              <w:right w:val="single" w:sz="6" w:space="0" w:color="auto"/>
            </w:tcBorders>
            <w:vAlign w:val="center"/>
          </w:tcPr>
          <w:p w:rsidR="000C10B2" w:rsidRDefault="00F31E85">
            <w:pPr>
              <w:jc w:val="center"/>
              <w:rPr>
                <w:sz w:val="24"/>
                <w:lang w:val="zh-CN"/>
              </w:rPr>
            </w:pPr>
            <w:r>
              <w:rPr>
                <w:rFonts w:hint="eastAsia"/>
                <w:sz w:val="24"/>
                <w:lang w:val="zh-CN"/>
              </w:rPr>
              <w:t>单位地址</w:t>
            </w:r>
          </w:p>
        </w:tc>
        <w:tc>
          <w:tcPr>
            <w:tcW w:w="1597" w:type="dxa"/>
            <w:tcBorders>
              <w:top w:val="single" w:sz="6" w:space="0" w:color="auto"/>
              <w:left w:val="single" w:sz="6" w:space="0" w:color="auto"/>
              <w:bottom w:val="single" w:sz="6" w:space="0" w:color="auto"/>
              <w:right w:val="single" w:sz="6" w:space="0" w:color="auto"/>
            </w:tcBorders>
            <w:vAlign w:val="center"/>
          </w:tcPr>
          <w:p w:rsidR="000C10B2" w:rsidRDefault="00F31E85">
            <w:pPr>
              <w:jc w:val="center"/>
              <w:rPr>
                <w:sz w:val="24"/>
                <w:lang w:val="zh-CN"/>
              </w:rPr>
            </w:pPr>
            <w:r>
              <w:rPr>
                <w:rFonts w:hint="eastAsia"/>
                <w:sz w:val="24"/>
                <w:lang w:val="zh-CN"/>
              </w:rPr>
              <w:t>联系电话</w:t>
            </w:r>
          </w:p>
        </w:tc>
      </w:tr>
      <w:tr w:rsidR="000C10B2">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r>
      <w:tr w:rsidR="000C10B2">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r>
      <w:tr w:rsidR="000C10B2">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r>
      <w:tr w:rsidR="000C10B2">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r>
      <w:tr w:rsidR="000C10B2">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r>
      <w:tr w:rsidR="000C10B2">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r>
      <w:tr w:rsidR="000C10B2">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r>
      <w:tr w:rsidR="000C10B2">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r>
      <w:tr w:rsidR="000C10B2">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r>
      <w:tr w:rsidR="000C10B2">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r>
      <w:tr w:rsidR="000C10B2">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0C10B2" w:rsidRDefault="000C10B2">
            <w:pPr>
              <w:jc w:val="center"/>
            </w:pPr>
          </w:p>
        </w:tc>
      </w:tr>
    </w:tbl>
    <w:p w:rsidR="000C10B2" w:rsidRDefault="00F31E85">
      <w:pPr>
        <w:tabs>
          <w:tab w:val="left" w:pos="9765"/>
        </w:tabs>
        <w:autoSpaceDE w:val="0"/>
        <w:autoSpaceDN w:val="0"/>
        <w:adjustRightInd w:val="0"/>
        <w:snapToGrid w:val="0"/>
        <w:spacing w:line="360" w:lineRule="auto"/>
        <w:rPr>
          <w:rFonts w:ascii="宋体" w:hAnsi="宋体"/>
        </w:rPr>
      </w:pPr>
      <w:r>
        <w:rPr>
          <w:rFonts w:ascii="宋体" w:hAnsi="宋体" w:hint="eastAsia"/>
          <w:lang w:val="zh-CN"/>
        </w:rPr>
        <w:t>注：附合同关键页扫描件。</w:t>
      </w:r>
    </w:p>
    <w:p w:rsidR="000C10B2" w:rsidRDefault="000C10B2">
      <w:pPr>
        <w:snapToGrid w:val="0"/>
        <w:spacing w:line="360" w:lineRule="auto"/>
        <w:rPr>
          <w:rFonts w:ascii="宋体" w:hAnsi="宋体"/>
          <w:sz w:val="22"/>
        </w:rPr>
      </w:pPr>
    </w:p>
    <w:p w:rsidR="000C10B2" w:rsidRDefault="000C10B2">
      <w:pPr>
        <w:snapToGrid w:val="0"/>
        <w:spacing w:line="360" w:lineRule="auto"/>
        <w:rPr>
          <w:rFonts w:ascii="宋体" w:hAnsi="宋体"/>
          <w:sz w:val="22"/>
        </w:rPr>
      </w:pPr>
    </w:p>
    <w:p w:rsidR="000C10B2" w:rsidRDefault="00F31E85">
      <w:pPr>
        <w:widowControl/>
        <w:snapToGrid w:val="0"/>
        <w:spacing w:line="360" w:lineRule="auto"/>
        <w:ind w:firstLineChars="2200" w:firstLine="4620"/>
        <w:rPr>
          <w:rFonts w:ascii="宋体" w:hAnsi="宋体" w:cs="Arial"/>
          <w:kern w:val="0"/>
        </w:rPr>
      </w:pPr>
      <w:r>
        <w:rPr>
          <w:rFonts w:ascii="宋体" w:hAnsi="宋体" w:cs="Arial" w:hint="eastAsia"/>
          <w:kern w:val="0"/>
        </w:rPr>
        <w:t>投标单位名称（公章）：</w:t>
      </w:r>
    </w:p>
    <w:p w:rsidR="000C10B2" w:rsidRDefault="00F31E85">
      <w:pPr>
        <w:snapToGrid w:val="0"/>
        <w:spacing w:line="360" w:lineRule="auto"/>
        <w:ind w:firstLineChars="2200" w:firstLine="4620"/>
        <w:rPr>
          <w:rFonts w:ascii="宋体" w:hAnsi="宋体"/>
        </w:rPr>
      </w:pPr>
      <w:r>
        <w:rPr>
          <w:rFonts w:ascii="宋体" w:hAnsi="宋体" w:hint="eastAsia"/>
        </w:rPr>
        <w:t>法定代表人或代理人（签字或盖章）：</w:t>
      </w:r>
    </w:p>
    <w:p w:rsidR="000C10B2" w:rsidRDefault="000C10B2">
      <w:pPr>
        <w:pStyle w:val="1"/>
        <w:spacing w:line="360" w:lineRule="auto"/>
        <w:ind w:left="420" w:firstLineChars="0" w:firstLine="0"/>
        <w:jc w:val="center"/>
        <w:rPr>
          <w:rFonts w:ascii="宋体" w:hAnsi="宋体" w:cs="宋体"/>
          <w:b/>
          <w:sz w:val="36"/>
          <w:szCs w:val="36"/>
        </w:rPr>
      </w:pPr>
    </w:p>
    <w:p w:rsidR="000C10B2" w:rsidRDefault="000C10B2">
      <w:pPr>
        <w:pStyle w:val="1"/>
        <w:spacing w:line="360" w:lineRule="auto"/>
        <w:ind w:left="420" w:firstLineChars="0" w:firstLine="0"/>
        <w:jc w:val="center"/>
        <w:rPr>
          <w:rFonts w:ascii="宋体" w:hAnsi="宋体" w:cs="宋体"/>
          <w:b/>
          <w:sz w:val="36"/>
          <w:szCs w:val="36"/>
        </w:rPr>
      </w:pPr>
    </w:p>
    <w:p w:rsidR="000C10B2" w:rsidRDefault="000C10B2">
      <w:pPr>
        <w:pStyle w:val="1"/>
        <w:spacing w:line="360" w:lineRule="auto"/>
        <w:ind w:left="420" w:firstLineChars="0" w:firstLine="0"/>
        <w:jc w:val="center"/>
        <w:rPr>
          <w:rFonts w:ascii="宋体" w:hAnsi="宋体" w:cs="宋体"/>
          <w:b/>
          <w:sz w:val="36"/>
          <w:szCs w:val="36"/>
        </w:rPr>
      </w:pPr>
    </w:p>
    <w:p w:rsidR="000C10B2" w:rsidRDefault="000C10B2">
      <w:pPr>
        <w:pStyle w:val="1"/>
        <w:spacing w:line="360" w:lineRule="auto"/>
        <w:ind w:left="420" w:firstLineChars="0" w:firstLine="0"/>
        <w:jc w:val="center"/>
        <w:rPr>
          <w:rFonts w:ascii="宋体" w:hAnsi="宋体" w:cs="宋体"/>
          <w:b/>
          <w:sz w:val="36"/>
          <w:szCs w:val="36"/>
        </w:rPr>
      </w:pPr>
    </w:p>
    <w:p w:rsidR="000C10B2" w:rsidRDefault="000C10B2">
      <w:pPr>
        <w:spacing w:line="360" w:lineRule="auto"/>
        <w:rPr>
          <w:rFonts w:ascii="宋体" w:hAnsi="宋体" w:cs="宋体"/>
          <w:b/>
          <w:sz w:val="36"/>
          <w:szCs w:val="36"/>
        </w:rPr>
      </w:pPr>
    </w:p>
    <w:p w:rsidR="000C10B2" w:rsidRDefault="000C10B2">
      <w:pPr>
        <w:spacing w:line="440" w:lineRule="exact"/>
        <w:rPr>
          <w:rFonts w:ascii="宋体" w:hAnsi="宋体"/>
          <w:szCs w:val="21"/>
        </w:rPr>
      </w:pPr>
    </w:p>
    <w:p w:rsidR="000C10B2" w:rsidRDefault="00F31E85">
      <w:pPr>
        <w:widowControl/>
        <w:jc w:val="left"/>
        <w:rPr>
          <w:rFonts w:ascii="宋体" w:hAnsi="宋体"/>
          <w:szCs w:val="21"/>
        </w:rPr>
      </w:pPr>
      <w:r>
        <w:rPr>
          <w:rFonts w:ascii="宋体" w:hAnsi="宋体"/>
          <w:szCs w:val="21"/>
        </w:rPr>
        <w:br w:type="page"/>
      </w:r>
    </w:p>
    <w:p w:rsidR="000C10B2" w:rsidRDefault="000C10B2">
      <w:pPr>
        <w:widowControl/>
        <w:jc w:val="left"/>
        <w:rPr>
          <w:rFonts w:ascii="宋体" w:hAnsi="宋体"/>
          <w:szCs w:val="21"/>
        </w:rPr>
      </w:pPr>
    </w:p>
    <w:p w:rsidR="000C10B2" w:rsidRDefault="00F31E85">
      <w:pPr>
        <w:pStyle w:val="21"/>
        <w:spacing w:line="360" w:lineRule="auto"/>
        <w:ind w:left="420" w:firstLineChars="0" w:firstLine="0"/>
        <w:jc w:val="center"/>
        <w:rPr>
          <w:rFonts w:ascii="宋体" w:hAnsi="宋体" w:cs="宋体"/>
          <w:b/>
          <w:sz w:val="36"/>
          <w:szCs w:val="36"/>
        </w:rPr>
      </w:pPr>
      <w:r>
        <w:rPr>
          <w:rFonts w:ascii="宋体" w:hAnsi="宋体" w:cs="宋体" w:hint="eastAsia"/>
          <w:b/>
          <w:sz w:val="36"/>
          <w:szCs w:val="36"/>
        </w:rPr>
        <w:t>拟派本项目服务人员一览表</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28"/>
        <w:gridCol w:w="2520"/>
        <w:gridCol w:w="1155"/>
        <w:gridCol w:w="1275"/>
        <w:gridCol w:w="2047"/>
        <w:gridCol w:w="1923"/>
      </w:tblGrid>
      <w:tr w:rsidR="000C10B2">
        <w:trPr>
          <w:trHeight w:val="396"/>
        </w:trPr>
        <w:tc>
          <w:tcPr>
            <w:tcW w:w="828" w:type="dxa"/>
            <w:vAlign w:val="center"/>
          </w:tcPr>
          <w:p w:rsidR="000C10B2" w:rsidRDefault="00F31E85">
            <w:pPr>
              <w:jc w:val="center"/>
              <w:rPr>
                <w:rFonts w:ascii="宋体" w:hAnsi="宋体" w:cs="宋体"/>
                <w:bCs/>
                <w:sz w:val="24"/>
              </w:rPr>
            </w:pPr>
            <w:r>
              <w:rPr>
                <w:rFonts w:ascii="宋体" w:hAnsi="宋体" w:cs="宋体" w:hint="eastAsia"/>
                <w:bCs/>
                <w:sz w:val="24"/>
              </w:rPr>
              <w:t>姓名</w:t>
            </w:r>
          </w:p>
        </w:tc>
        <w:tc>
          <w:tcPr>
            <w:tcW w:w="2520" w:type="dxa"/>
            <w:vAlign w:val="center"/>
          </w:tcPr>
          <w:p w:rsidR="000C10B2" w:rsidRDefault="00F31E85">
            <w:pPr>
              <w:jc w:val="center"/>
              <w:rPr>
                <w:rFonts w:ascii="宋体" w:hAnsi="宋体" w:cs="宋体"/>
                <w:bCs/>
                <w:sz w:val="24"/>
              </w:rPr>
            </w:pPr>
            <w:r>
              <w:rPr>
                <w:rFonts w:ascii="宋体" w:hAnsi="宋体" w:cs="宋体" w:hint="eastAsia"/>
                <w:bCs/>
                <w:sz w:val="24"/>
              </w:rPr>
              <w:t>本项目主要工作</w:t>
            </w:r>
          </w:p>
        </w:tc>
        <w:tc>
          <w:tcPr>
            <w:tcW w:w="1155" w:type="dxa"/>
            <w:vAlign w:val="center"/>
          </w:tcPr>
          <w:p w:rsidR="000C10B2" w:rsidRDefault="00F31E85">
            <w:pPr>
              <w:jc w:val="center"/>
              <w:rPr>
                <w:rFonts w:ascii="宋体" w:hAnsi="宋体" w:cs="宋体"/>
                <w:bCs/>
                <w:sz w:val="24"/>
              </w:rPr>
            </w:pPr>
            <w:r>
              <w:rPr>
                <w:rFonts w:ascii="宋体" w:hAnsi="宋体" w:cs="宋体" w:hint="eastAsia"/>
                <w:bCs/>
                <w:sz w:val="24"/>
              </w:rPr>
              <w:t>年龄</w:t>
            </w:r>
          </w:p>
        </w:tc>
        <w:tc>
          <w:tcPr>
            <w:tcW w:w="1275" w:type="dxa"/>
            <w:vAlign w:val="center"/>
          </w:tcPr>
          <w:p w:rsidR="000C10B2" w:rsidRDefault="00F31E85">
            <w:pPr>
              <w:jc w:val="center"/>
              <w:rPr>
                <w:rFonts w:ascii="宋体" w:hAnsi="宋体" w:cs="宋体"/>
                <w:bCs/>
                <w:sz w:val="24"/>
              </w:rPr>
            </w:pPr>
            <w:r>
              <w:rPr>
                <w:rFonts w:ascii="宋体" w:hAnsi="宋体" w:cs="宋体" w:hint="eastAsia"/>
                <w:bCs/>
                <w:sz w:val="24"/>
              </w:rPr>
              <w:t>性别</w:t>
            </w:r>
          </w:p>
        </w:tc>
        <w:tc>
          <w:tcPr>
            <w:tcW w:w="2047" w:type="dxa"/>
            <w:vAlign w:val="center"/>
          </w:tcPr>
          <w:p w:rsidR="000C10B2" w:rsidRDefault="00F31E85">
            <w:pPr>
              <w:jc w:val="center"/>
              <w:rPr>
                <w:rFonts w:ascii="宋体" w:hAnsi="宋体" w:cs="宋体"/>
                <w:bCs/>
                <w:sz w:val="24"/>
              </w:rPr>
            </w:pPr>
            <w:r>
              <w:rPr>
                <w:rFonts w:ascii="宋体" w:hAnsi="宋体" w:cs="宋体" w:hint="eastAsia"/>
                <w:bCs/>
                <w:sz w:val="24"/>
              </w:rPr>
              <w:t>专业</w:t>
            </w:r>
          </w:p>
        </w:tc>
        <w:tc>
          <w:tcPr>
            <w:tcW w:w="1923" w:type="dxa"/>
            <w:vAlign w:val="center"/>
          </w:tcPr>
          <w:p w:rsidR="000C10B2" w:rsidRDefault="00F31E85">
            <w:pPr>
              <w:jc w:val="center"/>
              <w:rPr>
                <w:rFonts w:ascii="宋体" w:hAnsi="宋体" w:cs="宋体"/>
                <w:bCs/>
                <w:sz w:val="24"/>
              </w:rPr>
            </w:pPr>
            <w:r>
              <w:rPr>
                <w:rFonts w:ascii="宋体" w:hAnsi="宋体" w:cs="宋体" w:hint="eastAsia"/>
                <w:bCs/>
                <w:sz w:val="24"/>
              </w:rPr>
              <w:t>专业年限</w:t>
            </w:r>
          </w:p>
        </w:tc>
      </w:tr>
      <w:tr w:rsidR="000C10B2">
        <w:trPr>
          <w:trHeight w:val="396"/>
        </w:trPr>
        <w:tc>
          <w:tcPr>
            <w:tcW w:w="828" w:type="dxa"/>
            <w:vAlign w:val="center"/>
          </w:tcPr>
          <w:p w:rsidR="000C10B2" w:rsidRDefault="000C10B2">
            <w:pPr>
              <w:spacing w:line="360" w:lineRule="auto"/>
              <w:rPr>
                <w:rFonts w:ascii="宋体" w:hAnsi="宋体" w:cs="宋体"/>
                <w:sz w:val="24"/>
              </w:rPr>
            </w:pPr>
          </w:p>
        </w:tc>
        <w:tc>
          <w:tcPr>
            <w:tcW w:w="2520" w:type="dxa"/>
            <w:vAlign w:val="center"/>
          </w:tcPr>
          <w:p w:rsidR="000C10B2" w:rsidRDefault="000C10B2">
            <w:pPr>
              <w:pStyle w:val="xl35"/>
              <w:widowControl w:val="0"/>
              <w:pBdr>
                <w:left w:val="none" w:sz="0" w:space="0" w:color="auto"/>
                <w:bottom w:val="none" w:sz="0" w:space="0" w:color="auto"/>
                <w:right w:val="none" w:sz="0" w:space="0" w:color="auto"/>
              </w:pBdr>
              <w:spacing w:before="0" w:beforeAutospacing="0" w:after="0" w:afterAutospacing="0" w:line="360" w:lineRule="auto"/>
              <w:textAlignment w:val="auto"/>
              <w:rPr>
                <w:rFonts w:ascii="宋体" w:eastAsia="宋体" w:hAnsi="宋体" w:cs="宋体"/>
              </w:rPr>
            </w:pPr>
          </w:p>
        </w:tc>
        <w:tc>
          <w:tcPr>
            <w:tcW w:w="1155" w:type="dxa"/>
            <w:vAlign w:val="center"/>
          </w:tcPr>
          <w:p w:rsidR="000C10B2" w:rsidRDefault="000C10B2">
            <w:pPr>
              <w:spacing w:line="360" w:lineRule="auto"/>
              <w:rPr>
                <w:rFonts w:ascii="宋体" w:hAnsi="宋体" w:cs="宋体"/>
                <w:sz w:val="24"/>
              </w:rPr>
            </w:pPr>
          </w:p>
        </w:tc>
        <w:tc>
          <w:tcPr>
            <w:tcW w:w="1275" w:type="dxa"/>
            <w:vAlign w:val="center"/>
          </w:tcPr>
          <w:p w:rsidR="000C10B2" w:rsidRDefault="000C10B2">
            <w:pPr>
              <w:spacing w:line="360" w:lineRule="auto"/>
              <w:rPr>
                <w:rFonts w:ascii="宋体" w:hAnsi="宋体" w:cs="宋体"/>
                <w:sz w:val="24"/>
              </w:rPr>
            </w:pPr>
          </w:p>
        </w:tc>
        <w:tc>
          <w:tcPr>
            <w:tcW w:w="2047" w:type="dxa"/>
            <w:vAlign w:val="center"/>
          </w:tcPr>
          <w:p w:rsidR="000C10B2" w:rsidRDefault="000C10B2">
            <w:pPr>
              <w:spacing w:line="360" w:lineRule="auto"/>
              <w:rPr>
                <w:rFonts w:ascii="宋体" w:hAnsi="宋体" w:cs="宋体"/>
                <w:sz w:val="24"/>
              </w:rPr>
            </w:pPr>
          </w:p>
        </w:tc>
        <w:tc>
          <w:tcPr>
            <w:tcW w:w="1923" w:type="dxa"/>
            <w:vAlign w:val="center"/>
          </w:tcPr>
          <w:p w:rsidR="000C10B2" w:rsidRDefault="000C10B2">
            <w:pPr>
              <w:spacing w:line="360" w:lineRule="auto"/>
              <w:rPr>
                <w:rFonts w:ascii="宋体" w:hAnsi="宋体" w:cs="宋体"/>
                <w:sz w:val="24"/>
              </w:rPr>
            </w:pPr>
          </w:p>
        </w:tc>
      </w:tr>
      <w:tr w:rsidR="000C10B2">
        <w:trPr>
          <w:trHeight w:val="396"/>
        </w:trPr>
        <w:tc>
          <w:tcPr>
            <w:tcW w:w="828" w:type="dxa"/>
            <w:vAlign w:val="center"/>
          </w:tcPr>
          <w:p w:rsidR="000C10B2" w:rsidRDefault="000C10B2">
            <w:pPr>
              <w:spacing w:line="360" w:lineRule="auto"/>
              <w:rPr>
                <w:rFonts w:ascii="宋体" w:hAnsi="宋体" w:cs="宋体"/>
                <w:sz w:val="24"/>
              </w:rPr>
            </w:pPr>
          </w:p>
        </w:tc>
        <w:tc>
          <w:tcPr>
            <w:tcW w:w="2520" w:type="dxa"/>
            <w:vAlign w:val="center"/>
          </w:tcPr>
          <w:p w:rsidR="000C10B2" w:rsidRDefault="000C10B2">
            <w:pPr>
              <w:spacing w:line="360" w:lineRule="auto"/>
              <w:rPr>
                <w:rFonts w:ascii="宋体" w:hAnsi="宋体" w:cs="宋体"/>
                <w:sz w:val="24"/>
              </w:rPr>
            </w:pPr>
          </w:p>
        </w:tc>
        <w:tc>
          <w:tcPr>
            <w:tcW w:w="1155" w:type="dxa"/>
            <w:vAlign w:val="center"/>
          </w:tcPr>
          <w:p w:rsidR="000C10B2" w:rsidRDefault="000C10B2">
            <w:pPr>
              <w:spacing w:line="360" w:lineRule="auto"/>
              <w:rPr>
                <w:rFonts w:ascii="宋体" w:hAnsi="宋体" w:cs="宋体"/>
                <w:sz w:val="24"/>
              </w:rPr>
            </w:pPr>
          </w:p>
        </w:tc>
        <w:tc>
          <w:tcPr>
            <w:tcW w:w="1275" w:type="dxa"/>
            <w:vAlign w:val="center"/>
          </w:tcPr>
          <w:p w:rsidR="000C10B2" w:rsidRDefault="000C10B2">
            <w:pPr>
              <w:spacing w:line="360" w:lineRule="auto"/>
              <w:rPr>
                <w:rFonts w:ascii="宋体" w:hAnsi="宋体" w:cs="宋体"/>
                <w:sz w:val="24"/>
              </w:rPr>
            </w:pPr>
          </w:p>
        </w:tc>
        <w:tc>
          <w:tcPr>
            <w:tcW w:w="2047" w:type="dxa"/>
            <w:vAlign w:val="center"/>
          </w:tcPr>
          <w:p w:rsidR="000C10B2" w:rsidRDefault="000C10B2">
            <w:pPr>
              <w:spacing w:line="360" w:lineRule="auto"/>
              <w:rPr>
                <w:rFonts w:ascii="宋体" w:hAnsi="宋体" w:cs="宋体"/>
                <w:sz w:val="24"/>
              </w:rPr>
            </w:pPr>
          </w:p>
        </w:tc>
        <w:tc>
          <w:tcPr>
            <w:tcW w:w="1923" w:type="dxa"/>
            <w:vAlign w:val="center"/>
          </w:tcPr>
          <w:p w:rsidR="000C10B2" w:rsidRDefault="000C10B2">
            <w:pPr>
              <w:spacing w:line="360" w:lineRule="auto"/>
              <w:ind w:left="36" w:hangingChars="15" w:hanging="36"/>
              <w:rPr>
                <w:rFonts w:ascii="宋体" w:hAnsi="宋体" w:cs="宋体"/>
                <w:sz w:val="24"/>
              </w:rPr>
            </w:pPr>
          </w:p>
        </w:tc>
      </w:tr>
      <w:tr w:rsidR="000C10B2">
        <w:trPr>
          <w:trHeight w:val="396"/>
        </w:trPr>
        <w:tc>
          <w:tcPr>
            <w:tcW w:w="828" w:type="dxa"/>
            <w:vAlign w:val="center"/>
          </w:tcPr>
          <w:p w:rsidR="000C10B2" w:rsidRDefault="000C10B2">
            <w:pPr>
              <w:spacing w:line="360" w:lineRule="auto"/>
              <w:rPr>
                <w:rFonts w:ascii="宋体" w:hAnsi="宋体" w:cs="宋体"/>
                <w:sz w:val="24"/>
              </w:rPr>
            </w:pPr>
          </w:p>
        </w:tc>
        <w:tc>
          <w:tcPr>
            <w:tcW w:w="2520" w:type="dxa"/>
            <w:vAlign w:val="center"/>
          </w:tcPr>
          <w:p w:rsidR="000C10B2" w:rsidRDefault="000C10B2">
            <w:pPr>
              <w:spacing w:line="360" w:lineRule="auto"/>
              <w:rPr>
                <w:rFonts w:ascii="宋体" w:hAnsi="宋体" w:cs="宋体"/>
                <w:sz w:val="24"/>
              </w:rPr>
            </w:pPr>
          </w:p>
        </w:tc>
        <w:tc>
          <w:tcPr>
            <w:tcW w:w="1155" w:type="dxa"/>
            <w:vAlign w:val="center"/>
          </w:tcPr>
          <w:p w:rsidR="000C10B2" w:rsidRDefault="000C10B2">
            <w:pPr>
              <w:spacing w:line="360" w:lineRule="auto"/>
              <w:rPr>
                <w:rFonts w:ascii="宋体" w:hAnsi="宋体" w:cs="宋体"/>
                <w:sz w:val="24"/>
              </w:rPr>
            </w:pPr>
          </w:p>
        </w:tc>
        <w:tc>
          <w:tcPr>
            <w:tcW w:w="1275" w:type="dxa"/>
            <w:vAlign w:val="center"/>
          </w:tcPr>
          <w:p w:rsidR="000C10B2" w:rsidRDefault="000C10B2">
            <w:pPr>
              <w:spacing w:line="360" w:lineRule="auto"/>
              <w:rPr>
                <w:rFonts w:ascii="宋体" w:hAnsi="宋体" w:cs="宋体"/>
                <w:sz w:val="24"/>
              </w:rPr>
            </w:pPr>
          </w:p>
        </w:tc>
        <w:tc>
          <w:tcPr>
            <w:tcW w:w="2047" w:type="dxa"/>
            <w:vAlign w:val="center"/>
          </w:tcPr>
          <w:p w:rsidR="000C10B2" w:rsidRDefault="000C10B2">
            <w:pPr>
              <w:spacing w:line="360" w:lineRule="auto"/>
              <w:rPr>
                <w:rFonts w:ascii="宋体" w:hAnsi="宋体" w:cs="宋体"/>
                <w:sz w:val="24"/>
              </w:rPr>
            </w:pPr>
          </w:p>
        </w:tc>
        <w:tc>
          <w:tcPr>
            <w:tcW w:w="1923" w:type="dxa"/>
            <w:vAlign w:val="center"/>
          </w:tcPr>
          <w:p w:rsidR="000C10B2" w:rsidRDefault="000C10B2">
            <w:pPr>
              <w:spacing w:line="360" w:lineRule="auto"/>
              <w:rPr>
                <w:rFonts w:ascii="宋体" w:hAnsi="宋体" w:cs="宋体"/>
                <w:sz w:val="24"/>
              </w:rPr>
            </w:pPr>
          </w:p>
        </w:tc>
      </w:tr>
      <w:tr w:rsidR="000C10B2">
        <w:trPr>
          <w:trHeight w:val="396"/>
        </w:trPr>
        <w:tc>
          <w:tcPr>
            <w:tcW w:w="828" w:type="dxa"/>
            <w:vAlign w:val="center"/>
          </w:tcPr>
          <w:p w:rsidR="000C10B2" w:rsidRDefault="000C10B2">
            <w:pPr>
              <w:spacing w:line="360" w:lineRule="auto"/>
              <w:rPr>
                <w:rFonts w:ascii="宋体" w:hAnsi="宋体" w:cs="宋体"/>
                <w:sz w:val="24"/>
              </w:rPr>
            </w:pPr>
          </w:p>
        </w:tc>
        <w:tc>
          <w:tcPr>
            <w:tcW w:w="2520" w:type="dxa"/>
            <w:vAlign w:val="center"/>
          </w:tcPr>
          <w:p w:rsidR="000C10B2" w:rsidRDefault="000C10B2">
            <w:pPr>
              <w:spacing w:line="360" w:lineRule="auto"/>
              <w:rPr>
                <w:rFonts w:ascii="宋体" w:hAnsi="宋体" w:cs="宋体"/>
                <w:sz w:val="24"/>
              </w:rPr>
            </w:pPr>
          </w:p>
        </w:tc>
        <w:tc>
          <w:tcPr>
            <w:tcW w:w="1155" w:type="dxa"/>
            <w:vAlign w:val="center"/>
          </w:tcPr>
          <w:p w:rsidR="000C10B2" w:rsidRDefault="000C10B2">
            <w:pPr>
              <w:spacing w:line="360" w:lineRule="auto"/>
              <w:rPr>
                <w:rFonts w:ascii="宋体" w:hAnsi="宋体" w:cs="宋体"/>
                <w:sz w:val="24"/>
              </w:rPr>
            </w:pPr>
          </w:p>
        </w:tc>
        <w:tc>
          <w:tcPr>
            <w:tcW w:w="1275" w:type="dxa"/>
            <w:vAlign w:val="center"/>
          </w:tcPr>
          <w:p w:rsidR="000C10B2" w:rsidRDefault="000C10B2">
            <w:pPr>
              <w:spacing w:line="360" w:lineRule="auto"/>
              <w:rPr>
                <w:rFonts w:ascii="宋体" w:hAnsi="宋体" w:cs="宋体"/>
                <w:sz w:val="24"/>
              </w:rPr>
            </w:pPr>
          </w:p>
        </w:tc>
        <w:tc>
          <w:tcPr>
            <w:tcW w:w="2047" w:type="dxa"/>
            <w:vAlign w:val="center"/>
          </w:tcPr>
          <w:p w:rsidR="000C10B2" w:rsidRDefault="000C10B2">
            <w:pPr>
              <w:spacing w:line="360" w:lineRule="auto"/>
              <w:rPr>
                <w:rFonts w:ascii="宋体" w:hAnsi="宋体" w:cs="宋体"/>
                <w:sz w:val="24"/>
              </w:rPr>
            </w:pPr>
          </w:p>
        </w:tc>
        <w:tc>
          <w:tcPr>
            <w:tcW w:w="1923" w:type="dxa"/>
            <w:vAlign w:val="center"/>
          </w:tcPr>
          <w:p w:rsidR="000C10B2" w:rsidRDefault="000C10B2">
            <w:pPr>
              <w:spacing w:line="360" w:lineRule="auto"/>
              <w:rPr>
                <w:rFonts w:ascii="宋体" w:hAnsi="宋体" w:cs="宋体"/>
                <w:sz w:val="24"/>
              </w:rPr>
            </w:pPr>
          </w:p>
        </w:tc>
      </w:tr>
      <w:tr w:rsidR="000C10B2">
        <w:trPr>
          <w:trHeight w:val="396"/>
        </w:trPr>
        <w:tc>
          <w:tcPr>
            <w:tcW w:w="828" w:type="dxa"/>
            <w:vAlign w:val="center"/>
          </w:tcPr>
          <w:p w:rsidR="000C10B2" w:rsidRDefault="000C10B2">
            <w:pPr>
              <w:spacing w:line="360" w:lineRule="auto"/>
              <w:rPr>
                <w:rFonts w:ascii="宋体" w:hAnsi="宋体" w:cs="宋体"/>
                <w:sz w:val="24"/>
              </w:rPr>
            </w:pPr>
          </w:p>
        </w:tc>
        <w:tc>
          <w:tcPr>
            <w:tcW w:w="2520" w:type="dxa"/>
            <w:vAlign w:val="center"/>
          </w:tcPr>
          <w:p w:rsidR="000C10B2" w:rsidRDefault="000C10B2">
            <w:pPr>
              <w:spacing w:line="360" w:lineRule="auto"/>
              <w:rPr>
                <w:rFonts w:ascii="宋体" w:hAnsi="宋体" w:cs="宋体"/>
                <w:sz w:val="24"/>
              </w:rPr>
            </w:pPr>
          </w:p>
        </w:tc>
        <w:tc>
          <w:tcPr>
            <w:tcW w:w="1155" w:type="dxa"/>
            <w:vAlign w:val="center"/>
          </w:tcPr>
          <w:p w:rsidR="000C10B2" w:rsidRDefault="000C10B2">
            <w:pPr>
              <w:spacing w:line="360" w:lineRule="auto"/>
              <w:rPr>
                <w:rFonts w:ascii="宋体" w:hAnsi="宋体" w:cs="宋体"/>
                <w:sz w:val="24"/>
              </w:rPr>
            </w:pPr>
          </w:p>
        </w:tc>
        <w:tc>
          <w:tcPr>
            <w:tcW w:w="1275" w:type="dxa"/>
            <w:vAlign w:val="center"/>
          </w:tcPr>
          <w:p w:rsidR="000C10B2" w:rsidRDefault="000C10B2">
            <w:pPr>
              <w:spacing w:line="360" w:lineRule="auto"/>
              <w:rPr>
                <w:rFonts w:ascii="宋体" w:hAnsi="宋体" w:cs="宋体"/>
                <w:sz w:val="24"/>
              </w:rPr>
            </w:pPr>
          </w:p>
        </w:tc>
        <w:tc>
          <w:tcPr>
            <w:tcW w:w="2047" w:type="dxa"/>
            <w:vAlign w:val="center"/>
          </w:tcPr>
          <w:p w:rsidR="000C10B2" w:rsidRDefault="000C10B2">
            <w:pPr>
              <w:spacing w:line="360" w:lineRule="auto"/>
              <w:rPr>
                <w:rFonts w:ascii="宋体" w:hAnsi="宋体" w:cs="宋体"/>
                <w:sz w:val="24"/>
              </w:rPr>
            </w:pPr>
          </w:p>
        </w:tc>
        <w:tc>
          <w:tcPr>
            <w:tcW w:w="1923" w:type="dxa"/>
            <w:vAlign w:val="center"/>
          </w:tcPr>
          <w:p w:rsidR="000C10B2" w:rsidRDefault="000C10B2">
            <w:pPr>
              <w:spacing w:line="360" w:lineRule="auto"/>
              <w:rPr>
                <w:rFonts w:ascii="宋体" w:hAnsi="宋体" w:cs="宋体"/>
                <w:sz w:val="24"/>
              </w:rPr>
            </w:pPr>
          </w:p>
        </w:tc>
      </w:tr>
      <w:tr w:rsidR="000C10B2">
        <w:trPr>
          <w:trHeight w:val="396"/>
        </w:trPr>
        <w:tc>
          <w:tcPr>
            <w:tcW w:w="828" w:type="dxa"/>
            <w:vAlign w:val="center"/>
          </w:tcPr>
          <w:p w:rsidR="000C10B2" w:rsidRDefault="000C10B2">
            <w:pPr>
              <w:spacing w:line="360" w:lineRule="auto"/>
              <w:rPr>
                <w:rFonts w:ascii="宋体" w:hAnsi="宋体" w:cs="宋体"/>
                <w:sz w:val="24"/>
              </w:rPr>
            </w:pPr>
          </w:p>
        </w:tc>
        <w:tc>
          <w:tcPr>
            <w:tcW w:w="2520" w:type="dxa"/>
            <w:vAlign w:val="center"/>
          </w:tcPr>
          <w:p w:rsidR="000C10B2" w:rsidRDefault="000C10B2">
            <w:pPr>
              <w:spacing w:line="360" w:lineRule="auto"/>
              <w:rPr>
                <w:rFonts w:ascii="宋体" w:hAnsi="宋体" w:cs="宋体"/>
                <w:sz w:val="24"/>
              </w:rPr>
            </w:pPr>
          </w:p>
        </w:tc>
        <w:tc>
          <w:tcPr>
            <w:tcW w:w="1155" w:type="dxa"/>
            <w:vAlign w:val="center"/>
          </w:tcPr>
          <w:p w:rsidR="000C10B2" w:rsidRDefault="000C10B2">
            <w:pPr>
              <w:spacing w:line="360" w:lineRule="auto"/>
              <w:rPr>
                <w:rFonts w:ascii="宋体" w:hAnsi="宋体" w:cs="宋体"/>
                <w:sz w:val="24"/>
              </w:rPr>
            </w:pPr>
          </w:p>
        </w:tc>
        <w:tc>
          <w:tcPr>
            <w:tcW w:w="1275" w:type="dxa"/>
            <w:vAlign w:val="center"/>
          </w:tcPr>
          <w:p w:rsidR="000C10B2" w:rsidRDefault="000C10B2">
            <w:pPr>
              <w:spacing w:line="360" w:lineRule="auto"/>
              <w:rPr>
                <w:rFonts w:ascii="宋体" w:hAnsi="宋体" w:cs="宋体"/>
                <w:sz w:val="24"/>
              </w:rPr>
            </w:pPr>
          </w:p>
        </w:tc>
        <w:tc>
          <w:tcPr>
            <w:tcW w:w="2047" w:type="dxa"/>
            <w:vAlign w:val="center"/>
          </w:tcPr>
          <w:p w:rsidR="000C10B2" w:rsidRDefault="000C10B2">
            <w:pPr>
              <w:spacing w:line="360" w:lineRule="auto"/>
              <w:rPr>
                <w:rFonts w:ascii="宋体" w:hAnsi="宋体" w:cs="宋体"/>
                <w:sz w:val="24"/>
              </w:rPr>
            </w:pPr>
          </w:p>
        </w:tc>
        <w:tc>
          <w:tcPr>
            <w:tcW w:w="1923" w:type="dxa"/>
            <w:vAlign w:val="center"/>
          </w:tcPr>
          <w:p w:rsidR="000C10B2" w:rsidRDefault="000C10B2">
            <w:pPr>
              <w:spacing w:line="360" w:lineRule="auto"/>
              <w:rPr>
                <w:rFonts w:ascii="宋体" w:hAnsi="宋体" w:cs="宋体"/>
                <w:sz w:val="24"/>
              </w:rPr>
            </w:pPr>
          </w:p>
        </w:tc>
      </w:tr>
      <w:tr w:rsidR="000C10B2">
        <w:trPr>
          <w:trHeight w:val="396"/>
        </w:trPr>
        <w:tc>
          <w:tcPr>
            <w:tcW w:w="828" w:type="dxa"/>
            <w:vAlign w:val="center"/>
          </w:tcPr>
          <w:p w:rsidR="000C10B2" w:rsidRDefault="000C10B2">
            <w:pPr>
              <w:spacing w:line="360" w:lineRule="auto"/>
              <w:rPr>
                <w:rFonts w:ascii="宋体" w:hAnsi="宋体" w:cs="宋体"/>
                <w:sz w:val="24"/>
              </w:rPr>
            </w:pPr>
          </w:p>
        </w:tc>
        <w:tc>
          <w:tcPr>
            <w:tcW w:w="2520" w:type="dxa"/>
            <w:vAlign w:val="center"/>
          </w:tcPr>
          <w:p w:rsidR="000C10B2" w:rsidRDefault="000C10B2">
            <w:pPr>
              <w:spacing w:line="360" w:lineRule="auto"/>
              <w:rPr>
                <w:rFonts w:ascii="宋体" w:hAnsi="宋体" w:cs="宋体"/>
                <w:sz w:val="24"/>
              </w:rPr>
            </w:pPr>
          </w:p>
        </w:tc>
        <w:tc>
          <w:tcPr>
            <w:tcW w:w="1155" w:type="dxa"/>
            <w:vAlign w:val="center"/>
          </w:tcPr>
          <w:p w:rsidR="000C10B2" w:rsidRDefault="000C10B2">
            <w:pPr>
              <w:spacing w:line="360" w:lineRule="auto"/>
              <w:rPr>
                <w:rFonts w:ascii="宋体" w:hAnsi="宋体" w:cs="宋体"/>
                <w:sz w:val="24"/>
              </w:rPr>
            </w:pPr>
          </w:p>
        </w:tc>
        <w:tc>
          <w:tcPr>
            <w:tcW w:w="1275" w:type="dxa"/>
            <w:vAlign w:val="center"/>
          </w:tcPr>
          <w:p w:rsidR="000C10B2" w:rsidRDefault="000C10B2">
            <w:pPr>
              <w:spacing w:line="360" w:lineRule="auto"/>
              <w:rPr>
                <w:rFonts w:ascii="宋体" w:hAnsi="宋体" w:cs="宋体"/>
                <w:sz w:val="24"/>
              </w:rPr>
            </w:pPr>
          </w:p>
        </w:tc>
        <w:tc>
          <w:tcPr>
            <w:tcW w:w="2047" w:type="dxa"/>
            <w:vAlign w:val="center"/>
          </w:tcPr>
          <w:p w:rsidR="000C10B2" w:rsidRDefault="000C10B2">
            <w:pPr>
              <w:spacing w:line="360" w:lineRule="auto"/>
              <w:rPr>
                <w:rFonts w:ascii="宋体" w:hAnsi="宋体" w:cs="宋体"/>
                <w:sz w:val="24"/>
              </w:rPr>
            </w:pPr>
          </w:p>
        </w:tc>
        <w:tc>
          <w:tcPr>
            <w:tcW w:w="1923" w:type="dxa"/>
            <w:vAlign w:val="center"/>
          </w:tcPr>
          <w:p w:rsidR="000C10B2" w:rsidRDefault="000C10B2">
            <w:pPr>
              <w:spacing w:line="360" w:lineRule="auto"/>
              <w:rPr>
                <w:rFonts w:ascii="宋体" w:hAnsi="宋体" w:cs="宋体"/>
                <w:sz w:val="24"/>
              </w:rPr>
            </w:pPr>
          </w:p>
        </w:tc>
      </w:tr>
      <w:tr w:rsidR="000C10B2">
        <w:trPr>
          <w:trHeight w:val="396"/>
        </w:trPr>
        <w:tc>
          <w:tcPr>
            <w:tcW w:w="828" w:type="dxa"/>
            <w:vAlign w:val="center"/>
          </w:tcPr>
          <w:p w:rsidR="000C10B2" w:rsidRDefault="000C10B2">
            <w:pPr>
              <w:spacing w:line="360" w:lineRule="auto"/>
              <w:rPr>
                <w:rFonts w:ascii="宋体" w:hAnsi="宋体" w:cs="宋体"/>
                <w:sz w:val="24"/>
              </w:rPr>
            </w:pPr>
          </w:p>
        </w:tc>
        <w:tc>
          <w:tcPr>
            <w:tcW w:w="2520" w:type="dxa"/>
            <w:vAlign w:val="center"/>
          </w:tcPr>
          <w:p w:rsidR="000C10B2" w:rsidRDefault="000C10B2">
            <w:pPr>
              <w:spacing w:line="360" w:lineRule="auto"/>
              <w:rPr>
                <w:rFonts w:ascii="宋体" w:hAnsi="宋体" w:cs="宋体"/>
                <w:sz w:val="24"/>
              </w:rPr>
            </w:pPr>
          </w:p>
        </w:tc>
        <w:tc>
          <w:tcPr>
            <w:tcW w:w="1155" w:type="dxa"/>
            <w:vAlign w:val="center"/>
          </w:tcPr>
          <w:p w:rsidR="000C10B2" w:rsidRDefault="000C10B2">
            <w:pPr>
              <w:spacing w:line="360" w:lineRule="auto"/>
              <w:rPr>
                <w:rFonts w:ascii="宋体" w:hAnsi="宋体" w:cs="宋体"/>
                <w:sz w:val="24"/>
              </w:rPr>
            </w:pPr>
          </w:p>
        </w:tc>
        <w:tc>
          <w:tcPr>
            <w:tcW w:w="1275" w:type="dxa"/>
            <w:vAlign w:val="center"/>
          </w:tcPr>
          <w:p w:rsidR="000C10B2" w:rsidRDefault="000C10B2">
            <w:pPr>
              <w:spacing w:line="360" w:lineRule="auto"/>
              <w:rPr>
                <w:rFonts w:ascii="宋体" w:hAnsi="宋体" w:cs="宋体"/>
                <w:sz w:val="24"/>
              </w:rPr>
            </w:pPr>
          </w:p>
        </w:tc>
        <w:tc>
          <w:tcPr>
            <w:tcW w:w="2047" w:type="dxa"/>
            <w:vAlign w:val="center"/>
          </w:tcPr>
          <w:p w:rsidR="000C10B2" w:rsidRDefault="000C10B2">
            <w:pPr>
              <w:spacing w:line="360" w:lineRule="auto"/>
              <w:rPr>
                <w:rFonts w:ascii="宋体" w:hAnsi="宋体" w:cs="宋体"/>
                <w:sz w:val="24"/>
              </w:rPr>
            </w:pPr>
          </w:p>
        </w:tc>
        <w:tc>
          <w:tcPr>
            <w:tcW w:w="1923" w:type="dxa"/>
            <w:vAlign w:val="center"/>
          </w:tcPr>
          <w:p w:rsidR="000C10B2" w:rsidRDefault="000C10B2">
            <w:pPr>
              <w:spacing w:line="360" w:lineRule="auto"/>
              <w:rPr>
                <w:rFonts w:ascii="宋体" w:hAnsi="宋体" w:cs="宋体"/>
                <w:sz w:val="24"/>
              </w:rPr>
            </w:pPr>
          </w:p>
        </w:tc>
      </w:tr>
      <w:tr w:rsidR="000C10B2">
        <w:trPr>
          <w:trHeight w:val="396"/>
        </w:trPr>
        <w:tc>
          <w:tcPr>
            <w:tcW w:w="828" w:type="dxa"/>
            <w:vAlign w:val="center"/>
          </w:tcPr>
          <w:p w:rsidR="000C10B2" w:rsidRDefault="000C10B2">
            <w:pPr>
              <w:spacing w:line="360" w:lineRule="auto"/>
              <w:rPr>
                <w:rFonts w:ascii="宋体" w:hAnsi="宋体" w:cs="宋体"/>
                <w:sz w:val="24"/>
              </w:rPr>
            </w:pPr>
          </w:p>
        </w:tc>
        <w:tc>
          <w:tcPr>
            <w:tcW w:w="2520" w:type="dxa"/>
            <w:vAlign w:val="center"/>
          </w:tcPr>
          <w:p w:rsidR="000C10B2" w:rsidRDefault="000C10B2">
            <w:pPr>
              <w:spacing w:line="360" w:lineRule="auto"/>
              <w:rPr>
                <w:rFonts w:ascii="宋体" w:hAnsi="宋体" w:cs="宋体"/>
                <w:sz w:val="24"/>
              </w:rPr>
            </w:pPr>
          </w:p>
        </w:tc>
        <w:tc>
          <w:tcPr>
            <w:tcW w:w="1155" w:type="dxa"/>
            <w:vAlign w:val="center"/>
          </w:tcPr>
          <w:p w:rsidR="000C10B2" w:rsidRDefault="000C10B2">
            <w:pPr>
              <w:spacing w:line="360" w:lineRule="auto"/>
              <w:rPr>
                <w:rFonts w:ascii="宋体" w:hAnsi="宋体" w:cs="宋体"/>
                <w:sz w:val="24"/>
              </w:rPr>
            </w:pPr>
          </w:p>
        </w:tc>
        <w:tc>
          <w:tcPr>
            <w:tcW w:w="1275" w:type="dxa"/>
            <w:vAlign w:val="center"/>
          </w:tcPr>
          <w:p w:rsidR="000C10B2" w:rsidRDefault="000C10B2">
            <w:pPr>
              <w:spacing w:line="360" w:lineRule="auto"/>
              <w:rPr>
                <w:rFonts w:ascii="宋体" w:hAnsi="宋体" w:cs="宋体"/>
                <w:sz w:val="24"/>
              </w:rPr>
            </w:pPr>
          </w:p>
        </w:tc>
        <w:tc>
          <w:tcPr>
            <w:tcW w:w="2047" w:type="dxa"/>
            <w:vAlign w:val="center"/>
          </w:tcPr>
          <w:p w:rsidR="000C10B2" w:rsidRDefault="000C10B2">
            <w:pPr>
              <w:spacing w:line="360" w:lineRule="auto"/>
              <w:rPr>
                <w:rFonts w:ascii="宋体" w:hAnsi="宋体" w:cs="宋体"/>
                <w:sz w:val="24"/>
              </w:rPr>
            </w:pPr>
          </w:p>
        </w:tc>
        <w:tc>
          <w:tcPr>
            <w:tcW w:w="1923" w:type="dxa"/>
            <w:vAlign w:val="center"/>
          </w:tcPr>
          <w:p w:rsidR="000C10B2" w:rsidRDefault="000C10B2">
            <w:pPr>
              <w:spacing w:line="360" w:lineRule="auto"/>
              <w:rPr>
                <w:rFonts w:ascii="宋体" w:hAnsi="宋体" w:cs="宋体"/>
                <w:sz w:val="24"/>
              </w:rPr>
            </w:pPr>
          </w:p>
        </w:tc>
      </w:tr>
      <w:tr w:rsidR="000C10B2">
        <w:trPr>
          <w:trHeight w:val="396"/>
        </w:trPr>
        <w:tc>
          <w:tcPr>
            <w:tcW w:w="828" w:type="dxa"/>
            <w:vAlign w:val="center"/>
          </w:tcPr>
          <w:p w:rsidR="000C10B2" w:rsidRDefault="000C10B2">
            <w:pPr>
              <w:spacing w:line="360" w:lineRule="auto"/>
              <w:rPr>
                <w:rFonts w:ascii="宋体" w:hAnsi="宋体" w:cs="宋体"/>
                <w:sz w:val="24"/>
              </w:rPr>
            </w:pPr>
          </w:p>
        </w:tc>
        <w:tc>
          <w:tcPr>
            <w:tcW w:w="2520" w:type="dxa"/>
            <w:vAlign w:val="center"/>
          </w:tcPr>
          <w:p w:rsidR="000C10B2" w:rsidRDefault="000C10B2">
            <w:pPr>
              <w:spacing w:line="360" w:lineRule="auto"/>
              <w:rPr>
                <w:rFonts w:ascii="宋体" w:hAnsi="宋体" w:cs="宋体"/>
                <w:sz w:val="24"/>
              </w:rPr>
            </w:pPr>
          </w:p>
        </w:tc>
        <w:tc>
          <w:tcPr>
            <w:tcW w:w="1155" w:type="dxa"/>
            <w:vAlign w:val="center"/>
          </w:tcPr>
          <w:p w:rsidR="000C10B2" w:rsidRDefault="000C10B2">
            <w:pPr>
              <w:spacing w:line="360" w:lineRule="auto"/>
              <w:rPr>
                <w:rFonts w:ascii="宋体" w:hAnsi="宋体" w:cs="宋体"/>
                <w:sz w:val="24"/>
              </w:rPr>
            </w:pPr>
          </w:p>
        </w:tc>
        <w:tc>
          <w:tcPr>
            <w:tcW w:w="1275" w:type="dxa"/>
            <w:vAlign w:val="center"/>
          </w:tcPr>
          <w:p w:rsidR="000C10B2" w:rsidRDefault="000C10B2">
            <w:pPr>
              <w:spacing w:line="360" w:lineRule="auto"/>
              <w:rPr>
                <w:rFonts w:ascii="宋体" w:hAnsi="宋体" w:cs="宋体"/>
                <w:sz w:val="24"/>
              </w:rPr>
            </w:pPr>
          </w:p>
        </w:tc>
        <w:tc>
          <w:tcPr>
            <w:tcW w:w="2047" w:type="dxa"/>
            <w:vAlign w:val="center"/>
          </w:tcPr>
          <w:p w:rsidR="000C10B2" w:rsidRDefault="000C10B2">
            <w:pPr>
              <w:spacing w:line="360" w:lineRule="auto"/>
              <w:rPr>
                <w:rFonts w:ascii="宋体" w:hAnsi="宋体" w:cs="宋体"/>
                <w:sz w:val="24"/>
              </w:rPr>
            </w:pPr>
          </w:p>
        </w:tc>
        <w:tc>
          <w:tcPr>
            <w:tcW w:w="1923" w:type="dxa"/>
            <w:vAlign w:val="center"/>
          </w:tcPr>
          <w:p w:rsidR="000C10B2" w:rsidRDefault="000C10B2">
            <w:pPr>
              <w:spacing w:line="360" w:lineRule="auto"/>
              <w:rPr>
                <w:rFonts w:ascii="宋体" w:hAnsi="宋体" w:cs="宋体"/>
                <w:sz w:val="24"/>
              </w:rPr>
            </w:pPr>
          </w:p>
        </w:tc>
      </w:tr>
      <w:tr w:rsidR="000C10B2">
        <w:trPr>
          <w:trHeight w:val="396"/>
        </w:trPr>
        <w:tc>
          <w:tcPr>
            <w:tcW w:w="828" w:type="dxa"/>
            <w:vAlign w:val="center"/>
          </w:tcPr>
          <w:p w:rsidR="000C10B2" w:rsidRDefault="000C10B2">
            <w:pPr>
              <w:spacing w:line="360" w:lineRule="auto"/>
              <w:rPr>
                <w:rFonts w:ascii="宋体" w:hAnsi="宋体" w:cs="宋体"/>
                <w:sz w:val="24"/>
              </w:rPr>
            </w:pPr>
          </w:p>
        </w:tc>
        <w:tc>
          <w:tcPr>
            <w:tcW w:w="2520" w:type="dxa"/>
            <w:vAlign w:val="center"/>
          </w:tcPr>
          <w:p w:rsidR="000C10B2" w:rsidRDefault="000C10B2">
            <w:pPr>
              <w:spacing w:line="360" w:lineRule="auto"/>
              <w:rPr>
                <w:rFonts w:ascii="宋体" w:hAnsi="宋体" w:cs="宋体"/>
                <w:sz w:val="24"/>
              </w:rPr>
            </w:pPr>
          </w:p>
        </w:tc>
        <w:tc>
          <w:tcPr>
            <w:tcW w:w="1155" w:type="dxa"/>
            <w:vAlign w:val="center"/>
          </w:tcPr>
          <w:p w:rsidR="000C10B2" w:rsidRDefault="000C10B2">
            <w:pPr>
              <w:spacing w:line="360" w:lineRule="auto"/>
              <w:rPr>
                <w:rFonts w:ascii="宋体" w:hAnsi="宋体" w:cs="宋体"/>
                <w:sz w:val="24"/>
              </w:rPr>
            </w:pPr>
          </w:p>
        </w:tc>
        <w:tc>
          <w:tcPr>
            <w:tcW w:w="1275" w:type="dxa"/>
            <w:vAlign w:val="center"/>
          </w:tcPr>
          <w:p w:rsidR="000C10B2" w:rsidRDefault="000C10B2">
            <w:pPr>
              <w:spacing w:line="360" w:lineRule="auto"/>
              <w:rPr>
                <w:rFonts w:ascii="宋体" w:hAnsi="宋体" w:cs="宋体"/>
                <w:sz w:val="24"/>
              </w:rPr>
            </w:pPr>
          </w:p>
        </w:tc>
        <w:tc>
          <w:tcPr>
            <w:tcW w:w="2047" w:type="dxa"/>
            <w:vAlign w:val="center"/>
          </w:tcPr>
          <w:p w:rsidR="000C10B2" w:rsidRDefault="000C10B2">
            <w:pPr>
              <w:spacing w:line="360" w:lineRule="auto"/>
              <w:rPr>
                <w:rFonts w:ascii="宋体" w:hAnsi="宋体" w:cs="宋体"/>
                <w:sz w:val="24"/>
              </w:rPr>
            </w:pPr>
          </w:p>
        </w:tc>
        <w:tc>
          <w:tcPr>
            <w:tcW w:w="1923" w:type="dxa"/>
            <w:vAlign w:val="center"/>
          </w:tcPr>
          <w:p w:rsidR="000C10B2" w:rsidRDefault="000C10B2">
            <w:pPr>
              <w:spacing w:line="360" w:lineRule="auto"/>
              <w:rPr>
                <w:rFonts w:ascii="宋体" w:hAnsi="宋体" w:cs="宋体"/>
                <w:sz w:val="24"/>
              </w:rPr>
            </w:pPr>
          </w:p>
        </w:tc>
      </w:tr>
      <w:tr w:rsidR="000C10B2">
        <w:trPr>
          <w:trHeight w:val="396"/>
        </w:trPr>
        <w:tc>
          <w:tcPr>
            <w:tcW w:w="828" w:type="dxa"/>
            <w:vAlign w:val="center"/>
          </w:tcPr>
          <w:p w:rsidR="000C10B2" w:rsidRDefault="000C10B2">
            <w:pPr>
              <w:spacing w:line="360" w:lineRule="auto"/>
              <w:rPr>
                <w:rFonts w:ascii="宋体" w:hAnsi="宋体" w:cs="宋体"/>
                <w:sz w:val="24"/>
              </w:rPr>
            </w:pPr>
          </w:p>
        </w:tc>
        <w:tc>
          <w:tcPr>
            <w:tcW w:w="2520" w:type="dxa"/>
            <w:vAlign w:val="center"/>
          </w:tcPr>
          <w:p w:rsidR="000C10B2" w:rsidRDefault="000C10B2">
            <w:pPr>
              <w:spacing w:line="360" w:lineRule="auto"/>
              <w:rPr>
                <w:rFonts w:ascii="宋体" w:hAnsi="宋体" w:cs="宋体"/>
                <w:sz w:val="24"/>
              </w:rPr>
            </w:pPr>
          </w:p>
        </w:tc>
        <w:tc>
          <w:tcPr>
            <w:tcW w:w="1155" w:type="dxa"/>
            <w:vAlign w:val="center"/>
          </w:tcPr>
          <w:p w:rsidR="000C10B2" w:rsidRDefault="000C10B2">
            <w:pPr>
              <w:spacing w:line="360" w:lineRule="auto"/>
              <w:rPr>
                <w:rFonts w:ascii="宋体" w:hAnsi="宋体" w:cs="宋体"/>
                <w:sz w:val="24"/>
              </w:rPr>
            </w:pPr>
          </w:p>
        </w:tc>
        <w:tc>
          <w:tcPr>
            <w:tcW w:w="1275" w:type="dxa"/>
            <w:vAlign w:val="center"/>
          </w:tcPr>
          <w:p w:rsidR="000C10B2" w:rsidRDefault="000C10B2">
            <w:pPr>
              <w:spacing w:line="360" w:lineRule="auto"/>
              <w:rPr>
                <w:rFonts w:ascii="宋体" w:hAnsi="宋体" w:cs="宋体"/>
                <w:sz w:val="24"/>
              </w:rPr>
            </w:pPr>
          </w:p>
        </w:tc>
        <w:tc>
          <w:tcPr>
            <w:tcW w:w="2047" w:type="dxa"/>
            <w:vAlign w:val="center"/>
          </w:tcPr>
          <w:p w:rsidR="000C10B2" w:rsidRDefault="000C10B2">
            <w:pPr>
              <w:spacing w:line="360" w:lineRule="auto"/>
              <w:rPr>
                <w:rFonts w:ascii="宋体" w:hAnsi="宋体" w:cs="宋体"/>
                <w:sz w:val="24"/>
              </w:rPr>
            </w:pPr>
          </w:p>
        </w:tc>
        <w:tc>
          <w:tcPr>
            <w:tcW w:w="1923" w:type="dxa"/>
            <w:vAlign w:val="center"/>
          </w:tcPr>
          <w:p w:rsidR="000C10B2" w:rsidRDefault="000C10B2">
            <w:pPr>
              <w:spacing w:line="360" w:lineRule="auto"/>
              <w:rPr>
                <w:rFonts w:ascii="宋体" w:hAnsi="宋体" w:cs="宋体"/>
                <w:sz w:val="24"/>
              </w:rPr>
            </w:pPr>
          </w:p>
        </w:tc>
      </w:tr>
      <w:tr w:rsidR="000C10B2">
        <w:trPr>
          <w:trHeight w:val="396"/>
        </w:trPr>
        <w:tc>
          <w:tcPr>
            <w:tcW w:w="828" w:type="dxa"/>
            <w:vAlign w:val="center"/>
          </w:tcPr>
          <w:p w:rsidR="000C10B2" w:rsidRDefault="000C10B2">
            <w:pPr>
              <w:spacing w:line="360" w:lineRule="auto"/>
              <w:rPr>
                <w:rFonts w:ascii="宋体" w:hAnsi="宋体" w:cs="宋体"/>
                <w:sz w:val="24"/>
              </w:rPr>
            </w:pPr>
          </w:p>
        </w:tc>
        <w:tc>
          <w:tcPr>
            <w:tcW w:w="2520" w:type="dxa"/>
            <w:vAlign w:val="center"/>
          </w:tcPr>
          <w:p w:rsidR="000C10B2" w:rsidRDefault="000C10B2">
            <w:pPr>
              <w:spacing w:line="360" w:lineRule="auto"/>
              <w:rPr>
                <w:rFonts w:ascii="宋体" w:hAnsi="宋体" w:cs="宋体"/>
                <w:sz w:val="24"/>
              </w:rPr>
            </w:pPr>
          </w:p>
        </w:tc>
        <w:tc>
          <w:tcPr>
            <w:tcW w:w="1155" w:type="dxa"/>
            <w:vAlign w:val="center"/>
          </w:tcPr>
          <w:p w:rsidR="000C10B2" w:rsidRDefault="000C10B2">
            <w:pPr>
              <w:spacing w:line="360" w:lineRule="auto"/>
              <w:rPr>
                <w:rFonts w:ascii="宋体" w:hAnsi="宋体" w:cs="宋体"/>
                <w:sz w:val="24"/>
              </w:rPr>
            </w:pPr>
          </w:p>
        </w:tc>
        <w:tc>
          <w:tcPr>
            <w:tcW w:w="1275" w:type="dxa"/>
            <w:vAlign w:val="center"/>
          </w:tcPr>
          <w:p w:rsidR="000C10B2" w:rsidRDefault="000C10B2">
            <w:pPr>
              <w:spacing w:line="360" w:lineRule="auto"/>
              <w:rPr>
                <w:rFonts w:ascii="宋体" w:hAnsi="宋体" w:cs="宋体"/>
                <w:sz w:val="24"/>
              </w:rPr>
            </w:pPr>
          </w:p>
        </w:tc>
        <w:tc>
          <w:tcPr>
            <w:tcW w:w="2047" w:type="dxa"/>
            <w:vAlign w:val="center"/>
          </w:tcPr>
          <w:p w:rsidR="000C10B2" w:rsidRDefault="000C10B2">
            <w:pPr>
              <w:spacing w:line="360" w:lineRule="auto"/>
              <w:rPr>
                <w:rFonts w:ascii="宋体" w:hAnsi="宋体" w:cs="宋体"/>
                <w:sz w:val="24"/>
              </w:rPr>
            </w:pPr>
          </w:p>
        </w:tc>
        <w:tc>
          <w:tcPr>
            <w:tcW w:w="1923" w:type="dxa"/>
            <w:vAlign w:val="center"/>
          </w:tcPr>
          <w:p w:rsidR="000C10B2" w:rsidRDefault="000C10B2">
            <w:pPr>
              <w:spacing w:line="360" w:lineRule="auto"/>
              <w:rPr>
                <w:rFonts w:ascii="宋体" w:hAnsi="宋体" w:cs="宋体"/>
                <w:sz w:val="24"/>
              </w:rPr>
            </w:pPr>
          </w:p>
        </w:tc>
      </w:tr>
      <w:tr w:rsidR="000C10B2">
        <w:trPr>
          <w:trHeight w:val="396"/>
        </w:trPr>
        <w:tc>
          <w:tcPr>
            <w:tcW w:w="828" w:type="dxa"/>
            <w:vAlign w:val="center"/>
          </w:tcPr>
          <w:p w:rsidR="000C10B2" w:rsidRDefault="000C10B2">
            <w:pPr>
              <w:spacing w:line="360" w:lineRule="auto"/>
              <w:rPr>
                <w:rFonts w:ascii="宋体" w:hAnsi="宋体" w:cs="宋体"/>
                <w:sz w:val="24"/>
              </w:rPr>
            </w:pPr>
          </w:p>
        </w:tc>
        <w:tc>
          <w:tcPr>
            <w:tcW w:w="2520" w:type="dxa"/>
            <w:vAlign w:val="center"/>
          </w:tcPr>
          <w:p w:rsidR="000C10B2" w:rsidRDefault="000C10B2">
            <w:pPr>
              <w:spacing w:line="360" w:lineRule="auto"/>
              <w:rPr>
                <w:rFonts w:ascii="宋体" w:hAnsi="宋体" w:cs="宋体"/>
                <w:sz w:val="24"/>
              </w:rPr>
            </w:pPr>
          </w:p>
        </w:tc>
        <w:tc>
          <w:tcPr>
            <w:tcW w:w="1155" w:type="dxa"/>
            <w:vAlign w:val="center"/>
          </w:tcPr>
          <w:p w:rsidR="000C10B2" w:rsidRDefault="000C10B2">
            <w:pPr>
              <w:spacing w:line="360" w:lineRule="auto"/>
              <w:rPr>
                <w:rFonts w:ascii="宋体" w:hAnsi="宋体" w:cs="宋体"/>
                <w:sz w:val="24"/>
              </w:rPr>
            </w:pPr>
          </w:p>
        </w:tc>
        <w:tc>
          <w:tcPr>
            <w:tcW w:w="1275" w:type="dxa"/>
            <w:vAlign w:val="center"/>
          </w:tcPr>
          <w:p w:rsidR="000C10B2" w:rsidRDefault="000C10B2">
            <w:pPr>
              <w:spacing w:line="360" w:lineRule="auto"/>
              <w:rPr>
                <w:rFonts w:ascii="宋体" w:hAnsi="宋体" w:cs="宋体"/>
                <w:sz w:val="24"/>
              </w:rPr>
            </w:pPr>
          </w:p>
        </w:tc>
        <w:tc>
          <w:tcPr>
            <w:tcW w:w="2047" w:type="dxa"/>
            <w:vAlign w:val="center"/>
          </w:tcPr>
          <w:p w:rsidR="000C10B2" w:rsidRDefault="000C10B2">
            <w:pPr>
              <w:spacing w:line="360" w:lineRule="auto"/>
              <w:rPr>
                <w:rFonts w:ascii="宋体" w:hAnsi="宋体" w:cs="宋体"/>
                <w:sz w:val="24"/>
              </w:rPr>
            </w:pPr>
          </w:p>
        </w:tc>
        <w:tc>
          <w:tcPr>
            <w:tcW w:w="1923" w:type="dxa"/>
            <w:vAlign w:val="center"/>
          </w:tcPr>
          <w:p w:rsidR="000C10B2" w:rsidRDefault="000C10B2">
            <w:pPr>
              <w:spacing w:line="360" w:lineRule="auto"/>
              <w:rPr>
                <w:rFonts w:ascii="宋体" w:hAnsi="宋体" w:cs="宋体"/>
                <w:sz w:val="24"/>
              </w:rPr>
            </w:pPr>
          </w:p>
        </w:tc>
      </w:tr>
      <w:tr w:rsidR="000C10B2">
        <w:trPr>
          <w:trHeight w:val="396"/>
        </w:trPr>
        <w:tc>
          <w:tcPr>
            <w:tcW w:w="828" w:type="dxa"/>
            <w:vAlign w:val="center"/>
          </w:tcPr>
          <w:p w:rsidR="000C10B2" w:rsidRDefault="000C10B2">
            <w:pPr>
              <w:spacing w:line="360" w:lineRule="auto"/>
              <w:rPr>
                <w:rFonts w:ascii="宋体" w:hAnsi="宋体" w:cs="宋体"/>
                <w:sz w:val="24"/>
              </w:rPr>
            </w:pPr>
          </w:p>
        </w:tc>
        <w:tc>
          <w:tcPr>
            <w:tcW w:w="2520" w:type="dxa"/>
            <w:vAlign w:val="center"/>
          </w:tcPr>
          <w:p w:rsidR="000C10B2" w:rsidRDefault="000C10B2">
            <w:pPr>
              <w:spacing w:line="360" w:lineRule="auto"/>
              <w:rPr>
                <w:rFonts w:ascii="宋体" w:hAnsi="宋体" w:cs="宋体"/>
                <w:sz w:val="24"/>
              </w:rPr>
            </w:pPr>
          </w:p>
        </w:tc>
        <w:tc>
          <w:tcPr>
            <w:tcW w:w="1155" w:type="dxa"/>
            <w:vAlign w:val="center"/>
          </w:tcPr>
          <w:p w:rsidR="000C10B2" w:rsidRDefault="000C10B2">
            <w:pPr>
              <w:spacing w:line="360" w:lineRule="auto"/>
              <w:rPr>
                <w:rFonts w:ascii="宋体" w:hAnsi="宋体" w:cs="宋体"/>
                <w:sz w:val="24"/>
              </w:rPr>
            </w:pPr>
          </w:p>
        </w:tc>
        <w:tc>
          <w:tcPr>
            <w:tcW w:w="1275" w:type="dxa"/>
            <w:vAlign w:val="center"/>
          </w:tcPr>
          <w:p w:rsidR="000C10B2" w:rsidRDefault="000C10B2">
            <w:pPr>
              <w:spacing w:line="360" w:lineRule="auto"/>
              <w:rPr>
                <w:rFonts w:ascii="宋体" w:hAnsi="宋体" w:cs="宋体"/>
                <w:sz w:val="24"/>
              </w:rPr>
            </w:pPr>
          </w:p>
        </w:tc>
        <w:tc>
          <w:tcPr>
            <w:tcW w:w="2047" w:type="dxa"/>
            <w:vAlign w:val="center"/>
          </w:tcPr>
          <w:p w:rsidR="000C10B2" w:rsidRDefault="000C10B2">
            <w:pPr>
              <w:spacing w:line="360" w:lineRule="auto"/>
              <w:rPr>
                <w:rFonts w:ascii="宋体" w:hAnsi="宋体" w:cs="宋体"/>
                <w:sz w:val="24"/>
              </w:rPr>
            </w:pPr>
          </w:p>
        </w:tc>
        <w:tc>
          <w:tcPr>
            <w:tcW w:w="1923" w:type="dxa"/>
            <w:vAlign w:val="center"/>
          </w:tcPr>
          <w:p w:rsidR="000C10B2" w:rsidRDefault="000C10B2">
            <w:pPr>
              <w:spacing w:line="360" w:lineRule="auto"/>
              <w:rPr>
                <w:rFonts w:ascii="宋体" w:hAnsi="宋体" w:cs="宋体"/>
                <w:sz w:val="24"/>
              </w:rPr>
            </w:pPr>
          </w:p>
        </w:tc>
      </w:tr>
      <w:tr w:rsidR="000C10B2">
        <w:trPr>
          <w:trHeight w:val="396"/>
        </w:trPr>
        <w:tc>
          <w:tcPr>
            <w:tcW w:w="828" w:type="dxa"/>
            <w:vAlign w:val="center"/>
          </w:tcPr>
          <w:p w:rsidR="000C10B2" w:rsidRDefault="000C10B2">
            <w:pPr>
              <w:spacing w:line="360" w:lineRule="auto"/>
              <w:rPr>
                <w:rFonts w:ascii="宋体" w:hAnsi="宋体" w:cs="宋体"/>
                <w:sz w:val="24"/>
              </w:rPr>
            </w:pPr>
          </w:p>
        </w:tc>
        <w:tc>
          <w:tcPr>
            <w:tcW w:w="2520" w:type="dxa"/>
            <w:vAlign w:val="center"/>
          </w:tcPr>
          <w:p w:rsidR="000C10B2" w:rsidRDefault="000C10B2">
            <w:pPr>
              <w:spacing w:line="360" w:lineRule="auto"/>
              <w:rPr>
                <w:rFonts w:ascii="宋体" w:hAnsi="宋体" w:cs="宋体"/>
                <w:sz w:val="24"/>
              </w:rPr>
            </w:pPr>
          </w:p>
        </w:tc>
        <w:tc>
          <w:tcPr>
            <w:tcW w:w="1155" w:type="dxa"/>
            <w:vAlign w:val="center"/>
          </w:tcPr>
          <w:p w:rsidR="000C10B2" w:rsidRDefault="000C10B2">
            <w:pPr>
              <w:spacing w:line="360" w:lineRule="auto"/>
              <w:rPr>
                <w:rFonts w:ascii="宋体" w:hAnsi="宋体" w:cs="宋体"/>
                <w:sz w:val="24"/>
              </w:rPr>
            </w:pPr>
          </w:p>
        </w:tc>
        <w:tc>
          <w:tcPr>
            <w:tcW w:w="1275" w:type="dxa"/>
            <w:vAlign w:val="center"/>
          </w:tcPr>
          <w:p w:rsidR="000C10B2" w:rsidRDefault="000C10B2">
            <w:pPr>
              <w:spacing w:line="360" w:lineRule="auto"/>
              <w:rPr>
                <w:rFonts w:ascii="宋体" w:hAnsi="宋体" w:cs="宋体"/>
                <w:sz w:val="24"/>
              </w:rPr>
            </w:pPr>
          </w:p>
        </w:tc>
        <w:tc>
          <w:tcPr>
            <w:tcW w:w="2047" w:type="dxa"/>
            <w:vAlign w:val="center"/>
          </w:tcPr>
          <w:p w:rsidR="000C10B2" w:rsidRDefault="000C10B2">
            <w:pPr>
              <w:spacing w:line="360" w:lineRule="auto"/>
              <w:rPr>
                <w:rFonts w:ascii="宋体" w:hAnsi="宋体" w:cs="宋体"/>
                <w:sz w:val="24"/>
              </w:rPr>
            </w:pPr>
          </w:p>
        </w:tc>
        <w:tc>
          <w:tcPr>
            <w:tcW w:w="1923" w:type="dxa"/>
            <w:vAlign w:val="center"/>
          </w:tcPr>
          <w:p w:rsidR="000C10B2" w:rsidRDefault="000C10B2">
            <w:pPr>
              <w:spacing w:line="360" w:lineRule="auto"/>
              <w:rPr>
                <w:rFonts w:ascii="宋体" w:hAnsi="宋体" w:cs="宋体"/>
                <w:sz w:val="24"/>
              </w:rPr>
            </w:pPr>
          </w:p>
        </w:tc>
      </w:tr>
    </w:tbl>
    <w:p w:rsidR="000C10B2" w:rsidRDefault="00F31E85">
      <w:pPr>
        <w:spacing w:line="400" w:lineRule="atLeast"/>
        <w:rPr>
          <w:rFonts w:ascii="宋体" w:hAnsi="宋体"/>
        </w:rPr>
      </w:pPr>
      <w:r>
        <w:rPr>
          <w:rFonts w:ascii="宋体" w:hAnsi="宋体" w:hint="eastAsia"/>
        </w:rPr>
        <w:t>注：1、本表人员有资格证书的应随表提交职称、资格证书复印件（加盖公章）。</w:t>
      </w:r>
    </w:p>
    <w:p w:rsidR="000C10B2" w:rsidRDefault="00F31E85">
      <w:pPr>
        <w:spacing w:line="400" w:lineRule="atLeast"/>
        <w:rPr>
          <w:rFonts w:ascii="宋体" w:hAnsi="宋体"/>
        </w:rPr>
      </w:pPr>
      <w:r>
        <w:rPr>
          <w:rFonts w:ascii="宋体" w:hAnsi="宋体" w:hint="eastAsia"/>
        </w:rPr>
        <w:t>2、需在本表格后加附相关人员在公司曾参加的项目经历等。</w:t>
      </w:r>
    </w:p>
    <w:p w:rsidR="000C10B2" w:rsidRDefault="00F31E85">
      <w:pPr>
        <w:spacing w:line="400" w:lineRule="atLeast"/>
        <w:rPr>
          <w:rFonts w:ascii="宋体" w:hAnsi="宋体"/>
        </w:rPr>
      </w:pPr>
      <w:r>
        <w:rPr>
          <w:rFonts w:ascii="宋体" w:hAnsi="宋体"/>
        </w:rPr>
        <w:t>3</w:t>
      </w:r>
      <w:r>
        <w:rPr>
          <w:rFonts w:ascii="宋体" w:hAnsi="宋体" w:hint="eastAsia"/>
        </w:rPr>
        <w:t>、列入本表人员如要更换，需经采购人同意；擅自更换或不到位属违约行为。</w:t>
      </w:r>
    </w:p>
    <w:p w:rsidR="000C10B2" w:rsidRDefault="00F31E85">
      <w:pPr>
        <w:spacing w:line="400" w:lineRule="atLeast"/>
        <w:rPr>
          <w:rFonts w:ascii="宋体" w:hAnsi="宋体"/>
        </w:rPr>
      </w:pPr>
      <w:r>
        <w:rPr>
          <w:rFonts w:ascii="宋体" w:hAnsi="宋体"/>
        </w:rPr>
        <w:t>4</w:t>
      </w:r>
      <w:r>
        <w:rPr>
          <w:rFonts w:ascii="宋体" w:hAnsi="宋体" w:hint="eastAsia"/>
        </w:rPr>
        <w:t>、表格可以延续。</w:t>
      </w:r>
    </w:p>
    <w:p w:rsidR="000C10B2" w:rsidRDefault="000C10B2">
      <w:pPr>
        <w:spacing w:line="440" w:lineRule="exact"/>
        <w:rPr>
          <w:rFonts w:ascii="宋体" w:hAnsi="宋体"/>
          <w:szCs w:val="21"/>
        </w:rPr>
      </w:pPr>
    </w:p>
    <w:p w:rsidR="000C10B2" w:rsidRDefault="000C10B2"/>
    <w:sectPr w:rsidR="000C10B2">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96E" w:rsidRDefault="0075696E">
      <w:r>
        <w:separator/>
      </w:r>
    </w:p>
  </w:endnote>
  <w:endnote w:type="continuationSeparator" w:id="0">
    <w:p w:rsidR="0075696E" w:rsidRDefault="0075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6"/>
    <w:family w:val="roman"/>
    <w:pitch w:val="default"/>
    <w:sig w:usb0="00000000" w:usb1="E9FFFFFF" w:usb2="0000003F" w:usb3="00000000" w:csb0="603F01FF" w:csb1="FFFF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0B2" w:rsidRDefault="00F31E85">
    <w:pPr>
      <w:pStyle w:val="ac"/>
      <w:jc w:val="center"/>
    </w:pPr>
    <w:r>
      <w:rPr>
        <w:noProof/>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rsidR="000C10B2" w:rsidRDefault="00F31E85">
                          <w:pPr>
                            <w:pStyle w:val="ac"/>
                          </w:pPr>
                          <w:r>
                            <w:rPr>
                              <w:rFonts w:hint="eastAsia"/>
                            </w:rPr>
                            <w:fldChar w:fldCharType="begin"/>
                          </w:r>
                          <w:r>
                            <w:rPr>
                              <w:rFonts w:hint="eastAsia"/>
                            </w:rPr>
                            <w:instrText xml:space="preserve"> PAGE  \* MERGEFORMAT </w:instrText>
                          </w:r>
                          <w:r>
                            <w:rPr>
                              <w:rFonts w:hint="eastAsia"/>
                            </w:rPr>
                            <w:fldChar w:fldCharType="separate"/>
                          </w:r>
                          <w:r w:rsidR="00523F1C">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" filled="f" stroked="f" strokeweight=".5pt">
              <v:textbox style="mso-fit-shape-to-text:t" inset="0,0,0,0">
                <w:txbxContent>
                  <w:p w:rsidR="000C10B2" w:rsidRDefault="00F31E85">
                    <w:pPr>
                      <w:pStyle w:val="ac"/>
                    </w:pPr>
                    <w:r>
                      <w:rPr>
                        <w:rFonts w:hint="eastAsia"/>
                      </w:rPr>
                      <w:fldChar w:fldCharType="begin"/>
                    </w:r>
                    <w:r>
                      <w:rPr>
                        <w:rFonts w:hint="eastAsia"/>
                      </w:rPr>
                      <w:instrText xml:space="preserve"> PAGE  \* MERGEFORMAT </w:instrText>
                    </w:r>
                    <w:r>
                      <w:rPr>
                        <w:rFonts w:hint="eastAsia"/>
                      </w:rPr>
                      <w:fldChar w:fldCharType="separate"/>
                    </w:r>
                    <w:r w:rsidR="00523F1C">
                      <w:rPr>
                        <w:noProof/>
                      </w:rPr>
                      <w:t>3</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0B2" w:rsidRDefault="00F31E85">
    <w:pPr>
      <w:pStyle w:val="ac"/>
      <w:jc w:val="center"/>
    </w:pPr>
    <w:r>
      <w:fldChar w:fldCharType="begin"/>
    </w:r>
    <w:r>
      <w:instrText>PAGE   \* MERGEFORMAT</w:instrText>
    </w:r>
    <w:r>
      <w:fldChar w:fldCharType="separate"/>
    </w:r>
    <w:r w:rsidR="00523F1C">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96E" w:rsidRDefault="0075696E">
      <w:r>
        <w:separator/>
      </w:r>
    </w:p>
  </w:footnote>
  <w:footnote w:type="continuationSeparator" w:id="0">
    <w:p w:rsidR="0075696E" w:rsidRDefault="00756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0B2" w:rsidRDefault="00F31E85">
    <w:pPr>
      <w:pStyle w:val="ad"/>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45DDA"/>
    <w:multiLevelType w:val="singleLevel"/>
    <w:tmpl w:val="59E45DDA"/>
    <w:lvl w:ilvl="0">
      <w:start w:val="1"/>
      <w:numFmt w:val="decimal"/>
      <w:suff w:val="nothing"/>
      <w:lvlText w:val="%1、"/>
      <w:lvlJc w:val="left"/>
      <w:rPr>
        <w:color w:val="auto"/>
      </w:rPr>
    </w:lvl>
  </w:abstractNum>
  <w:abstractNum w:abstractNumId="1" w15:restartNumberingAfterBreak="0">
    <w:nsid w:val="59E4778C"/>
    <w:multiLevelType w:val="singleLevel"/>
    <w:tmpl w:val="59E4778C"/>
    <w:lvl w:ilvl="0">
      <w:start w:val="2"/>
      <w:numFmt w:val="chineseCounting"/>
      <w:suff w:val="nothing"/>
      <w:lvlText w:val="%1、"/>
      <w:lvlJc w:val="left"/>
    </w:lvl>
  </w:abstractNum>
  <w:abstractNum w:abstractNumId="2" w15:restartNumberingAfterBreak="0">
    <w:nsid w:val="59E80311"/>
    <w:multiLevelType w:val="multilevel"/>
    <w:tmpl w:val="59E803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hODg0YzBjNGMxOWQ0MzNlNWZmZjZlMDNhMGYxYWYifQ=="/>
  </w:docVars>
  <w:rsids>
    <w:rsidRoot w:val="001A5F68"/>
    <w:rsid w:val="A7FB23E5"/>
    <w:rsid w:val="B3FF1EDE"/>
    <w:rsid w:val="BCFA22BD"/>
    <w:rsid w:val="BF7B9D2C"/>
    <w:rsid w:val="BFD9AC24"/>
    <w:rsid w:val="CDBF1BFE"/>
    <w:rsid w:val="DBF51787"/>
    <w:rsid w:val="DC7F89EB"/>
    <w:rsid w:val="DFED0F6C"/>
    <w:rsid w:val="DFED8038"/>
    <w:rsid w:val="E7FCE40E"/>
    <w:rsid w:val="E7FF56A9"/>
    <w:rsid w:val="E9EFFBDD"/>
    <w:rsid w:val="EABF05C7"/>
    <w:rsid w:val="EB9F62D8"/>
    <w:rsid w:val="EE3FF4FB"/>
    <w:rsid w:val="EF7D7479"/>
    <w:rsid w:val="F23B6293"/>
    <w:rsid w:val="F6E78A61"/>
    <w:rsid w:val="F6FD3174"/>
    <w:rsid w:val="F8D553B2"/>
    <w:rsid w:val="FBE727E2"/>
    <w:rsid w:val="FC7B3D10"/>
    <w:rsid w:val="FCCFE751"/>
    <w:rsid w:val="FDBE9CA2"/>
    <w:rsid w:val="FDBF2438"/>
    <w:rsid w:val="FE9CC1D9"/>
    <w:rsid w:val="FFDDF0D2"/>
    <w:rsid w:val="FFDFB5E5"/>
    <w:rsid w:val="FFF5B5A3"/>
    <w:rsid w:val="FFFA0346"/>
    <w:rsid w:val="FFFECD12"/>
    <w:rsid w:val="000029D9"/>
    <w:rsid w:val="00002D35"/>
    <w:rsid w:val="00005434"/>
    <w:rsid w:val="000057AF"/>
    <w:rsid w:val="000165EE"/>
    <w:rsid w:val="000171C6"/>
    <w:rsid w:val="00023CDA"/>
    <w:rsid w:val="00030E5A"/>
    <w:rsid w:val="000352AE"/>
    <w:rsid w:val="000361A0"/>
    <w:rsid w:val="00037010"/>
    <w:rsid w:val="0004767E"/>
    <w:rsid w:val="000513C2"/>
    <w:rsid w:val="0005250C"/>
    <w:rsid w:val="00052A02"/>
    <w:rsid w:val="00054E36"/>
    <w:rsid w:val="00060605"/>
    <w:rsid w:val="000677B6"/>
    <w:rsid w:val="0007271C"/>
    <w:rsid w:val="0008223F"/>
    <w:rsid w:val="00090E85"/>
    <w:rsid w:val="00092872"/>
    <w:rsid w:val="000A5378"/>
    <w:rsid w:val="000A5F42"/>
    <w:rsid w:val="000A6942"/>
    <w:rsid w:val="000B402F"/>
    <w:rsid w:val="000B44F9"/>
    <w:rsid w:val="000B4DF8"/>
    <w:rsid w:val="000B6F64"/>
    <w:rsid w:val="000B711C"/>
    <w:rsid w:val="000B7EB4"/>
    <w:rsid w:val="000C10B2"/>
    <w:rsid w:val="000C1577"/>
    <w:rsid w:val="000C2EE9"/>
    <w:rsid w:val="000C533C"/>
    <w:rsid w:val="000D0919"/>
    <w:rsid w:val="000D1488"/>
    <w:rsid w:val="000D1CA5"/>
    <w:rsid w:val="000D6BFB"/>
    <w:rsid w:val="000D7490"/>
    <w:rsid w:val="000E3E61"/>
    <w:rsid w:val="000F292A"/>
    <w:rsid w:val="000F3DFF"/>
    <w:rsid w:val="000F4AF6"/>
    <w:rsid w:val="000F5F1D"/>
    <w:rsid w:val="0010170D"/>
    <w:rsid w:val="00102417"/>
    <w:rsid w:val="0010551A"/>
    <w:rsid w:val="001060DB"/>
    <w:rsid w:val="00110D28"/>
    <w:rsid w:val="00112EA2"/>
    <w:rsid w:val="00116B3C"/>
    <w:rsid w:val="001213E0"/>
    <w:rsid w:val="001252EE"/>
    <w:rsid w:val="0013303E"/>
    <w:rsid w:val="00133F9B"/>
    <w:rsid w:val="001358C2"/>
    <w:rsid w:val="00136484"/>
    <w:rsid w:val="00144909"/>
    <w:rsid w:val="00146C95"/>
    <w:rsid w:val="001515BF"/>
    <w:rsid w:val="00154F9A"/>
    <w:rsid w:val="001615AB"/>
    <w:rsid w:val="00165706"/>
    <w:rsid w:val="001666EB"/>
    <w:rsid w:val="001669B2"/>
    <w:rsid w:val="0017163B"/>
    <w:rsid w:val="00171EC0"/>
    <w:rsid w:val="00172FB6"/>
    <w:rsid w:val="00184E01"/>
    <w:rsid w:val="00192710"/>
    <w:rsid w:val="00192CA2"/>
    <w:rsid w:val="001A18BF"/>
    <w:rsid w:val="001A2AE9"/>
    <w:rsid w:val="001A5F68"/>
    <w:rsid w:val="001A686B"/>
    <w:rsid w:val="001B6533"/>
    <w:rsid w:val="001C3F73"/>
    <w:rsid w:val="001D1296"/>
    <w:rsid w:val="001D34AB"/>
    <w:rsid w:val="001E1FB6"/>
    <w:rsid w:val="001E2D1E"/>
    <w:rsid w:val="001E4FA9"/>
    <w:rsid w:val="001E5465"/>
    <w:rsid w:val="001E5E8C"/>
    <w:rsid w:val="001F0668"/>
    <w:rsid w:val="001F7DFC"/>
    <w:rsid w:val="00200465"/>
    <w:rsid w:val="00206510"/>
    <w:rsid w:val="002101C3"/>
    <w:rsid w:val="00211486"/>
    <w:rsid w:val="0021381F"/>
    <w:rsid w:val="00217B10"/>
    <w:rsid w:val="00220077"/>
    <w:rsid w:val="00224787"/>
    <w:rsid w:val="00224FB1"/>
    <w:rsid w:val="00232F39"/>
    <w:rsid w:val="00234107"/>
    <w:rsid w:val="002344DA"/>
    <w:rsid w:val="0023776D"/>
    <w:rsid w:val="00244ED2"/>
    <w:rsid w:val="00250A3C"/>
    <w:rsid w:val="0025546B"/>
    <w:rsid w:val="002568CA"/>
    <w:rsid w:val="00267796"/>
    <w:rsid w:val="00270A7A"/>
    <w:rsid w:val="002721F7"/>
    <w:rsid w:val="00276C34"/>
    <w:rsid w:val="00284D06"/>
    <w:rsid w:val="00284D4D"/>
    <w:rsid w:val="00291EB7"/>
    <w:rsid w:val="0029399F"/>
    <w:rsid w:val="002961D0"/>
    <w:rsid w:val="002A08DC"/>
    <w:rsid w:val="002A24C2"/>
    <w:rsid w:val="002A6FCD"/>
    <w:rsid w:val="002A79DD"/>
    <w:rsid w:val="002B0EB2"/>
    <w:rsid w:val="002B4E90"/>
    <w:rsid w:val="002B66C4"/>
    <w:rsid w:val="002B6C13"/>
    <w:rsid w:val="002B75AE"/>
    <w:rsid w:val="002B7E7A"/>
    <w:rsid w:val="002C275C"/>
    <w:rsid w:val="002C30B1"/>
    <w:rsid w:val="002C3A2A"/>
    <w:rsid w:val="002D0641"/>
    <w:rsid w:val="002D2CE3"/>
    <w:rsid w:val="002D2F04"/>
    <w:rsid w:val="002D7A89"/>
    <w:rsid w:val="002E0CCA"/>
    <w:rsid w:val="002E204C"/>
    <w:rsid w:val="002E2144"/>
    <w:rsid w:val="002E2FF5"/>
    <w:rsid w:val="002E3696"/>
    <w:rsid w:val="002E46FA"/>
    <w:rsid w:val="002E4DD1"/>
    <w:rsid w:val="002E7574"/>
    <w:rsid w:val="002F0140"/>
    <w:rsid w:val="002F034D"/>
    <w:rsid w:val="002F12FF"/>
    <w:rsid w:val="002F5746"/>
    <w:rsid w:val="003125C6"/>
    <w:rsid w:val="0031325E"/>
    <w:rsid w:val="00314A93"/>
    <w:rsid w:val="003159C2"/>
    <w:rsid w:val="003204CD"/>
    <w:rsid w:val="0032251D"/>
    <w:rsid w:val="0032313C"/>
    <w:rsid w:val="00324C67"/>
    <w:rsid w:val="00332294"/>
    <w:rsid w:val="00334865"/>
    <w:rsid w:val="00334C65"/>
    <w:rsid w:val="00334EF7"/>
    <w:rsid w:val="0033680F"/>
    <w:rsid w:val="00337AE6"/>
    <w:rsid w:val="00344034"/>
    <w:rsid w:val="00350015"/>
    <w:rsid w:val="003539C4"/>
    <w:rsid w:val="003579B1"/>
    <w:rsid w:val="00360CA9"/>
    <w:rsid w:val="00360F36"/>
    <w:rsid w:val="0036595C"/>
    <w:rsid w:val="00370A60"/>
    <w:rsid w:val="00372F15"/>
    <w:rsid w:val="0037312F"/>
    <w:rsid w:val="00383CFA"/>
    <w:rsid w:val="00384EA5"/>
    <w:rsid w:val="003864E2"/>
    <w:rsid w:val="00386777"/>
    <w:rsid w:val="00392F65"/>
    <w:rsid w:val="003A00D7"/>
    <w:rsid w:val="003A2967"/>
    <w:rsid w:val="003A40BA"/>
    <w:rsid w:val="003A4984"/>
    <w:rsid w:val="003A5D46"/>
    <w:rsid w:val="003A5E21"/>
    <w:rsid w:val="003A60C2"/>
    <w:rsid w:val="003A6ADB"/>
    <w:rsid w:val="003B028E"/>
    <w:rsid w:val="003B5617"/>
    <w:rsid w:val="003B5AEE"/>
    <w:rsid w:val="003B7EFD"/>
    <w:rsid w:val="003C0665"/>
    <w:rsid w:val="003C3732"/>
    <w:rsid w:val="003C3B06"/>
    <w:rsid w:val="003C607C"/>
    <w:rsid w:val="003D0379"/>
    <w:rsid w:val="003D307C"/>
    <w:rsid w:val="003D4CBD"/>
    <w:rsid w:val="003D4E53"/>
    <w:rsid w:val="003D684B"/>
    <w:rsid w:val="003D69CE"/>
    <w:rsid w:val="003E7B8C"/>
    <w:rsid w:val="003E7B9B"/>
    <w:rsid w:val="003F3024"/>
    <w:rsid w:val="003F63E1"/>
    <w:rsid w:val="004002E9"/>
    <w:rsid w:val="004040D4"/>
    <w:rsid w:val="0040776E"/>
    <w:rsid w:val="004112B9"/>
    <w:rsid w:val="004136AE"/>
    <w:rsid w:val="00414C2A"/>
    <w:rsid w:val="00414F05"/>
    <w:rsid w:val="00416298"/>
    <w:rsid w:val="00420831"/>
    <w:rsid w:val="004251B8"/>
    <w:rsid w:val="00425605"/>
    <w:rsid w:val="00427CDA"/>
    <w:rsid w:val="00434A64"/>
    <w:rsid w:val="00435B12"/>
    <w:rsid w:val="00437C1B"/>
    <w:rsid w:val="00440EB5"/>
    <w:rsid w:val="00446FB1"/>
    <w:rsid w:val="00450831"/>
    <w:rsid w:val="00456266"/>
    <w:rsid w:val="00456740"/>
    <w:rsid w:val="004603BE"/>
    <w:rsid w:val="00476093"/>
    <w:rsid w:val="004777BE"/>
    <w:rsid w:val="00477D44"/>
    <w:rsid w:val="0048444A"/>
    <w:rsid w:val="004848D9"/>
    <w:rsid w:val="00485113"/>
    <w:rsid w:val="004955F9"/>
    <w:rsid w:val="00497B7D"/>
    <w:rsid w:val="004A28C6"/>
    <w:rsid w:val="004A2E0D"/>
    <w:rsid w:val="004A45D6"/>
    <w:rsid w:val="004A6B84"/>
    <w:rsid w:val="004B0045"/>
    <w:rsid w:val="004B2679"/>
    <w:rsid w:val="004B3CD0"/>
    <w:rsid w:val="004B646B"/>
    <w:rsid w:val="004B6A12"/>
    <w:rsid w:val="004B7798"/>
    <w:rsid w:val="004C13AA"/>
    <w:rsid w:val="004D262A"/>
    <w:rsid w:val="004D47BD"/>
    <w:rsid w:val="004D4F09"/>
    <w:rsid w:val="004E11C9"/>
    <w:rsid w:val="004E5912"/>
    <w:rsid w:val="004E5BBA"/>
    <w:rsid w:val="004E76BE"/>
    <w:rsid w:val="004F0E13"/>
    <w:rsid w:val="004F1AF7"/>
    <w:rsid w:val="004F73D5"/>
    <w:rsid w:val="005036C6"/>
    <w:rsid w:val="00506CDA"/>
    <w:rsid w:val="00507303"/>
    <w:rsid w:val="00520B9B"/>
    <w:rsid w:val="0052270D"/>
    <w:rsid w:val="00523F1C"/>
    <w:rsid w:val="0052675B"/>
    <w:rsid w:val="00545217"/>
    <w:rsid w:val="00545A0D"/>
    <w:rsid w:val="005513C6"/>
    <w:rsid w:val="00553581"/>
    <w:rsid w:val="0055414D"/>
    <w:rsid w:val="00556585"/>
    <w:rsid w:val="00560657"/>
    <w:rsid w:val="00561209"/>
    <w:rsid w:val="00562B39"/>
    <w:rsid w:val="00563992"/>
    <w:rsid w:val="005652B0"/>
    <w:rsid w:val="0056674B"/>
    <w:rsid w:val="00566D07"/>
    <w:rsid w:val="00567C9B"/>
    <w:rsid w:val="00567FF3"/>
    <w:rsid w:val="00573C78"/>
    <w:rsid w:val="00574E17"/>
    <w:rsid w:val="005807E0"/>
    <w:rsid w:val="00582FA8"/>
    <w:rsid w:val="005934A2"/>
    <w:rsid w:val="005A1A21"/>
    <w:rsid w:val="005A21FF"/>
    <w:rsid w:val="005A3551"/>
    <w:rsid w:val="005A5AF6"/>
    <w:rsid w:val="005A6163"/>
    <w:rsid w:val="005A734F"/>
    <w:rsid w:val="005B0651"/>
    <w:rsid w:val="005B24B2"/>
    <w:rsid w:val="005B252C"/>
    <w:rsid w:val="005B26CF"/>
    <w:rsid w:val="005B791F"/>
    <w:rsid w:val="005B7F37"/>
    <w:rsid w:val="005C4C80"/>
    <w:rsid w:val="005C5289"/>
    <w:rsid w:val="005C5E9F"/>
    <w:rsid w:val="005C79EE"/>
    <w:rsid w:val="005D472F"/>
    <w:rsid w:val="005E33B8"/>
    <w:rsid w:val="005E4607"/>
    <w:rsid w:val="005E6865"/>
    <w:rsid w:val="005E77F2"/>
    <w:rsid w:val="005F23A9"/>
    <w:rsid w:val="005F2A76"/>
    <w:rsid w:val="005F7258"/>
    <w:rsid w:val="00606985"/>
    <w:rsid w:val="0060727F"/>
    <w:rsid w:val="0062326E"/>
    <w:rsid w:val="00624814"/>
    <w:rsid w:val="00626526"/>
    <w:rsid w:val="006308A3"/>
    <w:rsid w:val="00630C90"/>
    <w:rsid w:val="00633C01"/>
    <w:rsid w:val="0063471E"/>
    <w:rsid w:val="0064022A"/>
    <w:rsid w:val="00640642"/>
    <w:rsid w:val="00640937"/>
    <w:rsid w:val="00653409"/>
    <w:rsid w:val="00667494"/>
    <w:rsid w:val="00667A6F"/>
    <w:rsid w:val="006740E0"/>
    <w:rsid w:val="006746B7"/>
    <w:rsid w:val="00677413"/>
    <w:rsid w:val="006779E5"/>
    <w:rsid w:val="0068184E"/>
    <w:rsid w:val="00686C83"/>
    <w:rsid w:val="00691B3B"/>
    <w:rsid w:val="00693075"/>
    <w:rsid w:val="006A3261"/>
    <w:rsid w:val="006A38F3"/>
    <w:rsid w:val="006A5C4F"/>
    <w:rsid w:val="006A6E8B"/>
    <w:rsid w:val="006B012D"/>
    <w:rsid w:val="006B24E2"/>
    <w:rsid w:val="006B2D02"/>
    <w:rsid w:val="006C073F"/>
    <w:rsid w:val="006C4291"/>
    <w:rsid w:val="006C6467"/>
    <w:rsid w:val="006D247C"/>
    <w:rsid w:val="006D3FA4"/>
    <w:rsid w:val="006D5AC9"/>
    <w:rsid w:val="006D5C3A"/>
    <w:rsid w:val="006E0347"/>
    <w:rsid w:val="006E2098"/>
    <w:rsid w:val="006E4CAD"/>
    <w:rsid w:val="006E5344"/>
    <w:rsid w:val="006F10C4"/>
    <w:rsid w:val="006F3DE4"/>
    <w:rsid w:val="00701038"/>
    <w:rsid w:val="00703935"/>
    <w:rsid w:val="00710304"/>
    <w:rsid w:val="007113CD"/>
    <w:rsid w:val="00713F33"/>
    <w:rsid w:val="00714124"/>
    <w:rsid w:val="00726B5F"/>
    <w:rsid w:val="0072752C"/>
    <w:rsid w:val="00731CEF"/>
    <w:rsid w:val="00734C91"/>
    <w:rsid w:val="007359D0"/>
    <w:rsid w:val="00741A5F"/>
    <w:rsid w:val="007420E7"/>
    <w:rsid w:val="00746C2F"/>
    <w:rsid w:val="00746F78"/>
    <w:rsid w:val="00747C21"/>
    <w:rsid w:val="00752E9E"/>
    <w:rsid w:val="0075696E"/>
    <w:rsid w:val="00757BE6"/>
    <w:rsid w:val="00762EEE"/>
    <w:rsid w:val="00762F8D"/>
    <w:rsid w:val="00767229"/>
    <w:rsid w:val="00770B74"/>
    <w:rsid w:val="007732C8"/>
    <w:rsid w:val="00774E7E"/>
    <w:rsid w:val="007823E8"/>
    <w:rsid w:val="00784012"/>
    <w:rsid w:val="00784086"/>
    <w:rsid w:val="007846DA"/>
    <w:rsid w:val="00784873"/>
    <w:rsid w:val="0078639B"/>
    <w:rsid w:val="0078798A"/>
    <w:rsid w:val="007914F4"/>
    <w:rsid w:val="00795913"/>
    <w:rsid w:val="00796892"/>
    <w:rsid w:val="007A525B"/>
    <w:rsid w:val="007B2DA8"/>
    <w:rsid w:val="007B4A3B"/>
    <w:rsid w:val="007B74A1"/>
    <w:rsid w:val="007B769A"/>
    <w:rsid w:val="007C16CF"/>
    <w:rsid w:val="007C2DEC"/>
    <w:rsid w:val="007C42FD"/>
    <w:rsid w:val="007E7EC3"/>
    <w:rsid w:val="007F2129"/>
    <w:rsid w:val="007F27B4"/>
    <w:rsid w:val="007F349E"/>
    <w:rsid w:val="007F5D12"/>
    <w:rsid w:val="007F6E43"/>
    <w:rsid w:val="008105D1"/>
    <w:rsid w:val="00811313"/>
    <w:rsid w:val="00813BFF"/>
    <w:rsid w:val="008246E9"/>
    <w:rsid w:val="00824E2E"/>
    <w:rsid w:val="00826C1B"/>
    <w:rsid w:val="008272A4"/>
    <w:rsid w:val="008275F6"/>
    <w:rsid w:val="00827AE4"/>
    <w:rsid w:val="00831FE9"/>
    <w:rsid w:val="008374A3"/>
    <w:rsid w:val="0084083C"/>
    <w:rsid w:val="0084177B"/>
    <w:rsid w:val="0084224C"/>
    <w:rsid w:val="00844046"/>
    <w:rsid w:val="00845803"/>
    <w:rsid w:val="00855F06"/>
    <w:rsid w:val="00856E68"/>
    <w:rsid w:val="00864E6F"/>
    <w:rsid w:val="008744B0"/>
    <w:rsid w:val="008756B6"/>
    <w:rsid w:val="0087684A"/>
    <w:rsid w:val="00876E5A"/>
    <w:rsid w:val="00884D1C"/>
    <w:rsid w:val="00886922"/>
    <w:rsid w:val="00890721"/>
    <w:rsid w:val="00890D58"/>
    <w:rsid w:val="00892C4A"/>
    <w:rsid w:val="00895C1C"/>
    <w:rsid w:val="00896ADF"/>
    <w:rsid w:val="008A2117"/>
    <w:rsid w:val="008A2FD4"/>
    <w:rsid w:val="008A590E"/>
    <w:rsid w:val="008A6D7B"/>
    <w:rsid w:val="008B0552"/>
    <w:rsid w:val="008C0AE7"/>
    <w:rsid w:val="008C2F4B"/>
    <w:rsid w:val="008C3268"/>
    <w:rsid w:val="008C6106"/>
    <w:rsid w:val="008C7298"/>
    <w:rsid w:val="008D06FC"/>
    <w:rsid w:val="008D0B88"/>
    <w:rsid w:val="008D0F99"/>
    <w:rsid w:val="008D1ECE"/>
    <w:rsid w:val="008E0B64"/>
    <w:rsid w:val="008E256C"/>
    <w:rsid w:val="008E5911"/>
    <w:rsid w:val="008E6F8F"/>
    <w:rsid w:val="008E7811"/>
    <w:rsid w:val="008E79BD"/>
    <w:rsid w:val="008F0CA7"/>
    <w:rsid w:val="008F4848"/>
    <w:rsid w:val="0090048A"/>
    <w:rsid w:val="00911C4D"/>
    <w:rsid w:val="00913584"/>
    <w:rsid w:val="00916BD5"/>
    <w:rsid w:val="009202C3"/>
    <w:rsid w:val="00920529"/>
    <w:rsid w:val="00922A7A"/>
    <w:rsid w:val="00924BAA"/>
    <w:rsid w:val="009278BC"/>
    <w:rsid w:val="009278D8"/>
    <w:rsid w:val="00927E3F"/>
    <w:rsid w:val="00940C28"/>
    <w:rsid w:val="00944484"/>
    <w:rsid w:val="00946C84"/>
    <w:rsid w:val="00954613"/>
    <w:rsid w:val="009573FA"/>
    <w:rsid w:val="00961AAD"/>
    <w:rsid w:val="00961B71"/>
    <w:rsid w:val="009632D0"/>
    <w:rsid w:val="00965091"/>
    <w:rsid w:val="00965C5C"/>
    <w:rsid w:val="00966057"/>
    <w:rsid w:val="009712E5"/>
    <w:rsid w:val="00972487"/>
    <w:rsid w:val="0097363B"/>
    <w:rsid w:val="009775B0"/>
    <w:rsid w:val="009833B1"/>
    <w:rsid w:val="0098365B"/>
    <w:rsid w:val="009836AE"/>
    <w:rsid w:val="00985B87"/>
    <w:rsid w:val="009917A5"/>
    <w:rsid w:val="00995A6B"/>
    <w:rsid w:val="00996F86"/>
    <w:rsid w:val="00997300"/>
    <w:rsid w:val="009A04A1"/>
    <w:rsid w:val="009A0EA8"/>
    <w:rsid w:val="009A0EAF"/>
    <w:rsid w:val="009A2514"/>
    <w:rsid w:val="009A33D1"/>
    <w:rsid w:val="009A39FA"/>
    <w:rsid w:val="009A4031"/>
    <w:rsid w:val="009A43B5"/>
    <w:rsid w:val="009A67C7"/>
    <w:rsid w:val="009A6B14"/>
    <w:rsid w:val="009B06D1"/>
    <w:rsid w:val="009B0B87"/>
    <w:rsid w:val="009B4868"/>
    <w:rsid w:val="009B69EA"/>
    <w:rsid w:val="009C4E98"/>
    <w:rsid w:val="009C5077"/>
    <w:rsid w:val="009D010F"/>
    <w:rsid w:val="009D4440"/>
    <w:rsid w:val="009D61CC"/>
    <w:rsid w:val="009D68E6"/>
    <w:rsid w:val="009E5A86"/>
    <w:rsid w:val="009F0E68"/>
    <w:rsid w:val="009F2130"/>
    <w:rsid w:val="009F33EF"/>
    <w:rsid w:val="009F34F9"/>
    <w:rsid w:val="009F6F14"/>
    <w:rsid w:val="00A00A84"/>
    <w:rsid w:val="00A01089"/>
    <w:rsid w:val="00A0128E"/>
    <w:rsid w:val="00A03168"/>
    <w:rsid w:val="00A13CE1"/>
    <w:rsid w:val="00A20D26"/>
    <w:rsid w:val="00A31B49"/>
    <w:rsid w:val="00A347BC"/>
    <w:rsid w:val="00A40B2B"/>
    <w:rsid w:val="00A411B8"/>
    <w:rsid w:val="00A422DE"/>
    <w:rsid w:val="00A43350"/>
    <w:rsid w:val="00A50A94"/>
    <w:rsid w:val="00A55C25"/>
    <w:rsid w:val="00A61FA2"/>
    <w:rsid w:val="00A63172"/>
    <w:rsid w:val="00A6410F"/>
    <w:rsid w:val="00A662DC"/>
    <w:rsid w:val="00A71191"/>
    <w:rsid w:val="00A71A06"/>
    <w:rsid w:val="00A7365C"/>
    <w:rsid w:val="00A75689"/>
    <w:rsid w:val="00A7608B"/>
    <w:rsid w:val="00A80901"/>
    <w:rsid w:val="00A81013"/>
    <w:rsid w:val="00A81190"/>
    <w:rsid w:val="00A848DC"/>
    <w:rsid w:val="00A90E4D"/>
    <w:rsid w:val="00A91AED"/>
    <w:rsid w:val="00A97785"/>
    <w:rsid w:val="00AA0858"/>
    <w:rsid w:val="00AA19BD"/>
    <w:rsid w:val="00AA20C9"/>
    <w:rsid w:val="00AA2867"/>
    <w:rsid w:val="00AA6E68"/>
    <w:rsid w:val="00AB18AD"/>
    <w:rsid w:val="00AB2451"/>
    <w:rsid w:val="00AB56A3"/>
    <w:rsid w:val="00AB5883"/>
    <w:rsid w:val="00AC180A"/>
    <w:rsid w:val="00AC1A3A"/>
    <w:rsid w:val="00AC6040"/>
    <w:rsid w:val="00AC6962"/>
    <w:rsid w:val="00AC7539"/>
    <w:rsid w:val="00AD4C2D"/>
    <w:rsid w:val="00AD654F"/>
    <w:rsid w:val="00AE25D9"/>
    <w:rsid w:val="00AE4443"/>
    <w:rsid w:val="00AE5B28"/>
    <w:rsid w:val="00AE710B"/>
    <w:rsid w:val="00AF3C02"/>
    <w:rsid w:val="00B00F50"/>
    <w:rsid w:val="00B0167E"/>
    <w:rsid w:val="00B04BF3"/>
    <w:rsid w:val="00B075C5"/>
    <w:rsid w:val="00B10B29"/>
    <w:rsid w:val="00B15A49"/>
    <w:rsid w:val="00B168EB"/>
    <w:rsid w:val="00B20346"/>
    <w:rsid w:val="00B2665C"/>
    <w:rsid w:val="00B275F8"/>
    <w:rsid w:val="00B32A1E"/>
    <w:rsid w:val="00B42368"/>
    <w:rsid w:val="00B44806"/>
    <w:rsid w:val="00B538FF"/>
    <w:rsid w:val="00B63D44"/>
    <w:rsid w:val="00B647E7"/>
    <w:rsid w:val="00B64DC8"/>
    <w:rsid w:val="00B716F5"/>
    <w:rsid w:val="00B71CC6"/>
    <w:rsid w:val="00B72434"/>
    <w:rsid w:val="00B8058C"/>
    <w:rsid w:val="00B80CA3"/>
    <w:rsid w:val="00B81E76"/>
    <w:rsid w:val="00B83BAF"/>
    <w:rsid w:val="00B847E8"/>
    <w:rsid w:val="00B8606C"/>
    <w:rsid w:val="00B86427"/>
    <w:rsid w:val="00B909C1"/>
    <w:rsid w:val="00B942BF"/>
    <w:rsid w:val="00B955B6"/>
    <w:rsid w:val="00B9571A"/>
    <w:rsid w:val="00B957BF"/>
    <w:rsid w:val="00B95848"/>
    <w:rsid w:val="00BA1C1B"/>
    <w:rsid w:val="00BA3F5F"/>
    <w:rsid w:val="00BA58FA"/>
    <w:rsid w:val="00BB1613"/>
    <w:rsid w:val="00BB3142"/>
    <w:rsid w:val="00BB4498"/>
    <w:rsid w:val="00BC22A0"/>
    <w:rsid w:val="00BD0B45"/>
    <w:rsid w:val="00BD5199"/>
    <w:rsid w:val="00BD56C4"/>
    <w:rsid w:val="00BD57FE"/>
    <w:rsid w:val="00BD68DF"/>
    <w:rsid w:val="00BE49D5"/>
    <w:rsid w:val="00BF0CCD"/>
    <w:rsid w:val="00BF3107"/>
    <w:rsid w:val="00BF51D0"/>
    <w:rsid w:val="00C01744"/>
    <w:rsid w:val="00C12789"/>
    <w:rsid w:val="00C12CAA"/>
    <w:rsid w:val="00C14AA5"/>
    <w:rsid w:val="00C158A4"/>
    <w:rsid w:val="00C237BC"/>
    <w:rsid w:val="00C30DAF"/>
    <w:rsid w:val="00C32733"/>
    <w:rsid w:val="00C33D6B"/>
    <w:rsid w:val="00C377D4"/>
    <w:rsid w:val="00C4037A"/>
    <w:rsid w:val="00C416E9"/>
    <w:rsid w:val="00C429F3"/>
    <w:rsid w:val="00C505EC"/>
    <w:rsid w:val="00C50D0E"/>
    <w:rsid w:val="00C51312"/>
    <w:rsid w:val="00C546E9"/>
    <w:rsid w:val="00C559B3"/>
    <w:rsid w:val="00C600B7"/>
    <w:rsid w:val="00C612C3"/>
    <w:rsid w:val="00C625CC"/>
    <w:rsid w:val="00C72747"/>
    <w:rsid w:val="00C81AA4"/>
    <w:rsid w:val="00C826C9"/>
    <w:rsid w:val="00C82BBA"/>
    <w:rsid w:val="00C8423A"/>
    <w:rsid w:val="00C849E6"/>
    <w:rsid w:val="00C85BD2"/>
    <w:rsid w:val="00C85FE9"/>
    <w:rsid w:val="00C8760D"/>
    <w:rsid w:val="00C93500"/>
    <w:rsid w:val="00C96494"/>
    <w:rsid w:val="00CA3824"/>
    <w:rsid w:val="00CA4CE9"/>
    <w:rsid w:val="00CB1049"/>
    <w:rsid w:val="00CB3632"/>
    <w:rsid w:val="00CB40B9"/>
    <w:rsid w:val="00CC15BF"/>
    <w:rsid w:val="00CC5038"/>
    <w:rsid w:val="00CC543A"/>
    <w:rsid w:val="00CC5D26"/>
    <w:rsid w:val="00CC615D"/>
    <w:rsid w:val="00CD1237"/>
    <w:rsid w:val="00CE4EE9"/>
    <w:rsid w:val="00CF422D"/>
    <w:rsid w:val="00CF5EE4"/>
    <w:rsid w:val="00CF7952"/>
    <w:rsid w:val="00D0126C"/>
    <w:rsid w:val="00D01397"/>
    <w:rsid w:val="00D04C5B"/>
    <w:rsid w:val="00D06A4B"/>
    <w:rsid w:val="00D06B67"/>
    <w:rsid w:val="00D130B8"/>
    <w:rsid w:val="00D179F8"/>
    <w:rsid w:val="00D24214"/>
    <w:rsid w:val="00D262B4"/>
    <w:rsid w:val="00D27EC1"/>
    <w:rsid w:val="00D31078"/>
    <w:rsid w:val="00D3303C"/>
    <w:rsid w:val="00D35853"/>
    <w:rsid w:val="00D50DBA"/>
    <w:rsid w:val="00D54E3C"/>
    <w:rsid w:val="00D55DA9"/>
    <w:rsid w:val="00D6256A"/>
    <w:rsid w:val="00D64E75"/>
    <w:rsid w:val="00D67D24"/>
    <w:rsid w:val="00D706F7"/>
    <w:rsid w:val="00D74D43"/>
    <w:rsid w:val="00D76050"/>
    <w:rsid w:val="00D80D8E"/>
    <w:rsid w:val="00D81E0F"/>
    <w:rsid w:val="00DA0213"/>
    <w:rsid w:val="00DA3414"/>
    <w:rsid w:val="00DA56B7"/>
    <w:rsid w:val="00DA6C1C"/>
    <w:rsid w:val="00DA79B8"/>
    <w:rsid w:val="00DB2F0E"/>
    <w:rsid w:val="00DB5B5C"/>
    <w:rsid w:val="00DB6C04"/>
    <w:rsid w:val="00DC06E2"/>
    <w:rsid w:val="00DC5471"/>
    <w:rsid w:val="00DD4987"/>
    <w:rsid w:val="00DD5415"/>
    <w:rsid w:val="00DD7492"/>
    <w:rsid w:val="00DD7995"/>
    <w:rsid w:val="00DE0885"/>
    <w:rsid w:val="00DF0EF7"/>
    <w:rsid w:val="00E01F25"/>
    <w:rsid w:val="00E03E4A"/>
    <w:rsid w:val="00E03FB6"/>
    <w:rsid w:val="00E051E0"/>
    <w:rsid w:val="00E06130"/>
    <w:rsid w:val="00E11C1E"/>
    <w:rsid w:val="00E153D4"/>
    <w:rsid w:val="00E232A3"/>
    <w:rsid w:val="00E242AF"/>
    <w:rsid w:val="00E244DE"/>
    <w:rsid w:val="00E26DFE"/>
    <w:rsid w:val="00E33048"/>
    <w:rsid w:val="00E331CC"/>
    <w:rsid w:val="00E369C8"/>
    <w:rsid w:val="00E45E5D"/>
    <w:rsid w:val="00E53434"/>
    <w:rsid w:val="00E57855"/>
    <w:rsid w:val="00E62605"/>
    <w:rsid w:val="00E634CA"/>
    <w:rsid w:val="00E64556"/>
    <w:rsid w:val="00E64B27"/>
    <w:rsid w:val="00E6525C"/>
    <w:rsid w:val="00E7093A"/>
    <w:rsid w:val="00E71377"/>
    <w:rsid w:val="00E807E8"/>
    <w:rsid w:val="00E82255"/>
    <w:rsid w:val="00E833FA"/>
    <w:rsid w:val="00E8507C"/>
    <w:rsid w:val="00E9745F"/>
    <w:rsid w:val="00EA0BAB"/>
    <w:rsid w:val="00EA11A7"/>
    <w:rsid w:val="00EB49CA"/>
    <w:rsid w:val="00EB762F"/>
    <w:rsid w:val="00EC5989"/>
    <w:rsid w:val="00EC5A66"/>
    <w:rsid w:val="00EC6A88"/>
    <w:rsid w:val="00ED11EA"/>
    <w:rsid w:val="00ED17FE"/>
    <w:rsid w:val="00ED1F17"/>
    <w:rsid w:val="00ED42B4"/>
    <w:rsid w:val="00ED680C"/>
    <w:rsid w:val="00EE7DD2"/>
    <w:rsid w:val="00EF50C7"/>
    <w:rsid w:val="00EF6B68"/>
    <w:rsid w:val="00EF7B55"/>
    <w:rsid w:val="00EF7DC9"/>
    <w:rsid w:val="00F00180"/>
    <w:rsid w:val="00F04AEC"/>
    <w:rsid w:val="00F0763C"/>
    <w:rsid w:val="00F16A3E"/>
    <w:rsid w:val="00F22631"/>
    <w:rsid w:val="00F27F5B"/>
    <w:rsid w:val="00F31E85"/>
    <w:rsid w:val="00F44900"/>
    <w:rsid w:val="00F44D37"/>
    <w:rsid w:val="00F45B54"/>
    <w:rsid w:val="00F46B73"/>
    <w:rsid w:val="00F51A8F"/>
    <w:rsid w:val="00F53889"/>
    <w:rsid w:val="00F545F9"/>
    <w:rsid w:val="00F54BF2"/>
    <w:rsid w:val="00F5551A"/>
    <w:rsid w:val="00F57694"/>
    <w:rsid w:val="00F63DFE"/>
    <w:rsid w:val="00F676D5"/>
    <w:rsid w:val="00F75492"/>
    <w:rsid w:val="00F7554D"/>
    <w:rsid w:val="00F82907"/>
    <w:rsid w:val="00F83DFC"/>
    <w:rsid w:val="00F921D4"/>
    <w:rsid w:val="00F9528B"/>
    <w:rsid w:val="00F95D80"/>
    <w:rsid w:val="00F9666E"/>
    <w:rsid w:val="00FA6017"/>
    <w:rsid w:val="00FA7E84"/>
    <w:rsid w:val="00FB0EDA"/>
    <w:rsid w:val="00FB4AC5"/>
    <w:rsid w:val="00FC2E9D"/>
    <w:rsid w:val="00FC314D"/>
    <w:rsid w:val="00FD0672"/>
    <w:rsid w:val="00FD1276"/>
    <w:rsid w:val="00FD1593"/>
    <w:rsid w:val="00FD16AE"/>
    <w:rsid w:val="00FD1A3F"/>
    <w:rsid w:val="00FD738E"/>
    <w:rsid w:val="00FE763B"/>
    <w:rsid w:val="00FF4DC8"/>
    <w:rsid w:val="02FB8D04"/>
    <w:rsid w:val="0F7E5F9C"/>
    <w:rsid w:val="18DA2BB7"/>
    <w:rsid w:val="1B00551D"/>
    <w:rsid w:val="1BBFFBD0"/>
    <w:rsid w:val="1F3E6FD1"/>
    <w:rsid w:val="1FF62242"/>
    <w:rsid w:val="2C34D159"/>
    <w:rsid w:val="2CFF622F"/>
    <w:rsid w:val="2FD2A2FB"/>
    <w:rsid w:val="36244431"/>
    <w:rsid w:val="3778041D"/>
    <w:rsid w:val="3EE34847"/>
    <w:rsid w:val="3FBB1A20"/>
    <w:rsid w:val="3FBD0D7F"/>
    <w:rsid w:val="3FCF93B0"/>
    <w:rsid w:val="3FDB2865"/>
    <w:rsid w:val="4FCE6125"/>
    <w:rsid w:val="52D70AAE"/>
    <w:rsid w:val="56523612"/>
    <w:rsid w:val="5FFE6315"/>
    <w:rsid w:val="6DFB8ABF"/>
    <w:rsid w:val="6F6B6A5D"/>
    <w:rsid w:val="6F7E1415"/>
    <w:rsid w:val="6FB70B13"/>
    <w:rsid w:val="6FFF9455"/>
    <w:rsid w:val="6FFFBED4"/>
    <w:rsid w:val="71FF2509"/>
    <w:rsid w:val="737B1B19"/>
    <w:rsid w:val="77650FD4"/>
    <w:rsid w:val="77D66BDF"/>
    <w:rsid w:val="7CBD3414"/>
    <w:rsid w:val="7CF1F3E9"/>
    <w:rsid w:val="7CFF0C8E"/>
    <w:rsid w:val="7CFF6C11"/>
    <w:rsid w:val="7DC928C8"/>
    <w:rsid w:val="7DFFE49E"/>
    <w:rsid w:val="7EBE7B1B"/>
    <w:rsid w:val="7F7DD5B9"/>
    <w:rsid w:val="7F991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F2E9DFE"/>
  <w15:docId w15:val="{05B2AF15-BB4D-42A5-BD34-E52684EAF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qFormat/>
    <w:pPr>
      <w:keepNext/>
      <w:keepLines/>
      <w:spacing w:before="260" w:after="260" w:line="413" w:lineRule="auto"/>
      <w:outlineLvl w:val="2"/>
    </w:pPr>
    <w:rPr>
      <w:rFonts w:ascii="Arial" w:hAnsi="Arial"/>
      <w:b/>
      <w:sz w:val="32"/>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uiPriority w:val="99"/>
    <w:qFormat/>
    <w:pPr>
      <w:jc w:val="left"/>
    </w:pPr>
  </w:style>
  <w:style w:type="paragraph" w:styleId="a7">
    <w:name w:val="Plain Text"/>
    <w:basedOn w:val="a"/>
    <w:uiPriority w:val="99"/>
    <w:qFormat/>
    <w:rPr>
      <w:rFonts w:ascii="宋体" w:hAnsi="Courier New"/>
      <w:szCs w:val="20"/>
    </w:rPr>
  </w:style>
  <w:style w:type="paragraph" w:styleId="a8">
    <w:name w:val="Date"/>
    <w:basedOn w:val="a"/>
    <w:next w:val="a"/>
    <w:link w:val="a9"/>
    <w:qFormat/>
    <w:rPr>
      <w:rFonts w:ascii="Calibri" w:hAnsi="Calibri"/>
      <w:sz w:val="24"/>
      <w:szCs w:val="20"/>
    </w:rPr>
  </w:style>
  <w:style w:type="paragraph" w:styleId="aa">
    <w:name w:val="Balloon Text"/>
    <w:basedOn w:val="a"/>
    <w:link w:val="ab"/>
    <w:qFormat/>
    <w:rPr>
      <w:sz w:val="18"/>
      <w:szCs w:val="18"/>
    </w:rPr>
  </w:style>
  <w:style w:type="paragraph" w:styleId="ac">
    <w:name w:val="footer"/>
    <w:basedOn w:val="a"/>
    <w:uiPriority w:val="99"/>
    <w:qFormat/>
    <w:pPr>
      <w:tabs>
        <w:tab w:val="center" w:pos="4153"/>
        <w:tab w:val="right" w:pos="8306"/>
      </w:tabs>
      <w:snapToGrid w:val="0"/>
      <w:jc w:val="left"/>
    </w:pPr>
    <w:rPr>
      <w:sz w:val="18"/>
      <w:szCs w:val="18"/>
      <w:lang w:val="zh-CN"/>
    </w:rPr>
  </w:style>
  <w:style w:type="paragraph" w:styleId="ad">
    <w:name w:val="header"/>
    <w:basedOn w:val="a"/>
    <w:uiPriority w:val="99"/>
    <w:qFormat/>
    <w:pPr>
      <w:pBdr>
        <w:bottom w:val="single" w:sz="6" w:space="1" w:color="auto"/>
      </w:pBdr>
      <w:tabs>
        <w:tab w:val="center" w:pos="4153"/>
        <w:tab w:val="right" w:pos="8306"/>
      </w:tabs>
      <w:snapToGrid w:val="0"/>
      <w:jc w:val="center"/>
    </w:pPr>
    <w:rPr>
      <w:sz w:val="18"/>
      <w:szCs w:val="18"/>
      <w:lang w:val="zh-CN"/>
    </w:rPr>
  </w:style>
  <w:style w:type="paragraph" w:styleId="ae">
    <w:name w:val="Normal (Web)"/>
    <w:basedOn w:val="a"/>
    <w:qFormat/>
    <w:pPr>
      <w:widowControl/>
      <w:spacing w:before="100" w:beforeAutospacing="1" w:after="100" w:afterAutospacing="1"/>
      <w:jc w:val="left"/>
    </w:pPr>
    <w:rPr>
      <w:rFonts w:ascii="宋体" w:hAnsi="宋体" w:cs="宋体"/>
      <w:kern w:val="0"/>
      <w:sz w:val="24"/>
    </w:rPr>
  </w:style>
  <w:style w:type="character" w:styleId="af">
    <w:name w:val="Strong"/>
    <w:uiPriority w:val="22"/>
    <w:qFormat/>
    <w:rPr>
      <w:b/>
      <w:bCs/>
    </w:rPr>
  </w:style>
  <w:style w:type="character" w:styleId="af0">
    <w:name w:val="annotation reference"/>
    <w:basedOn w:val="a0"/>
    <w:uiPriority w:val="99"/>
    <w:qFormat/>
    <w:rPr>
      <w:sz w:val="21"/>
      <w:szCs w:val="21"/>
    </w:rPr>
  </w:style>
  <w:style w:type="table" w:styleId="af1">
    <w:name w:val="Table Grid"/>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af3">
    <w:name w:val="二级目录"/>
    <w:next w:val="a"/>
    <w:qFormat/>
    <w:pPr>
      <w:tabs>
        <w:tab w:val="left" w:pos="720"/>
      </w:tabs>
      <w:outlineLvl w:val="1"/>
    </w:pPr>
    <w:rPr>
      <w:rFonts w:ascii="Calibri" w:eastAsia="宋体" w:hAnsi="Calibri" w:cs="Times New Roman"/>
      <w:b/>
      <w:kern w:val="2"/>
      <w:sz w:val="30"/>
      <w:szCs w:val="28"/>
    </w:rPr>
  </w:style>
  <w:style w:type="paragraph" w:customStyle="1" w:styleId="1">
    <w:name w:val="列出段落1"/>
    <w:basedOn w:val="a"/>
    <w:uiPriority w:val="34"/>
    <w:qFormat/>
    <w:pPr>
      <w:ind w:firstLineChars="200" w:firstLine="420"/>
    </w:pPr>
    <w:rPr>
      <w:rFonts w:ascii="Calibri" w:eastAsiaTheme="minorEastAsia" w:hAnsi="Calibri" w:cstheme="minorBidi"/>
      <w:szCs w:val="22"/>
    </w:rPr>
  </w:style>
  <w:style w:type="paragraph" w:customStyle="1" w:styleId="21">
    <w:name w:val="列出段落2"/>
    <w:basedOn w:val="a"/>
    <w:uiPriority w:val="34"/>
    <w:qFormat/>
    <w:pPr>
      <w:ind w:firstLineChars="200" w:firstLine="420"/>
    </w:p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24"/>
    </w:rPr>
  </w:style>
  <w:style w:type="character" w:customStyle="1" w:styleId="ab">
    <w:name w:val="批注框文本 字符"/>
    <w:basedOn w:val="a0"/>
    <w:link w:val="aa"/>
    <w:qFormat/>
    <w:rPr>
      <w:rFonts w:ascii="Times New Roman" w:eastAsia="宋体" w:hAnsi="Times New Roman" w:cs="Times New Roman"/>
      <w:kern w:val="2"/>
      <w:sz w:val="18"/>
      <w:szCs w:val="18"/>
    </w:rPr>
  </w:style>
  <w:style w:type="character" w:customStyle="1" w:styleId="a6">
    <w:name w:val="批注文字 字符"/>
    <w:basedOn w:val="a0"/>
    <w:link w:val="a4"/>
    <w:uiPriority w:val="99"/>
    <w:qFormat/>
    <w:rPr>
      <w:rFonts w:ascii="Times New Roman" w:eastAsia="宋体" w:hAnsi="Times New Roman" w:cs="Times New Roman"/>
      <w:kern w:val="2"/>
      <w:sz w:val="21"/>
      <w:szCs w:val="24"/>
    </w:rPr>
  </w:style>
  <w:style w:type="character" w:customStyle="1" w:styleId="a5">
    <w:name w:val="批注主题 字符"/>
    <w:basedOn w:val="a6"/>
    <w:link w:val="a3"/>
    <w:qFormat/>
    <w:rPr>
      <w:rFonts w:ascii="Times New Roman" w:eastAsia="宋体" w:hAnsi="Times New Roman" w:cs="Times New Roman"/>
      <w:b/>
      <w:bCs/>
      <w:kern w:val="2"/>
      <w:sz w:val="21"/>
      <w:szCs w:val="24"/>
    </w:rPr>
  </w:style>
  <w:style w:type="character" w:customStyle="1" w:styleId="font21">
    <w:name w:val="font21"/>
    <w:basedOn w:val="a0"/>
    <w:qFormat/>
    <w:rPr>
      <w:rFonts w:ascii="宋体" w:eastAsia="宋体" w:hAnsi="宋体" w:cs="宋体" w:hint="eastAsia"/>
      <w:color w:val="000000"/>
      <w:sz w:val="24"/>
      <w:szCs w:val="24"/>
      <w:u w:val="none"/>
    </w:rPr>
  </w:style>
  <w:style w:type="paragraph" w:customStyle="1" w:styleId="10">
    <w:name w:val="列表段落1"/>
    <w:basedOn w:val="a"/>
    <w:uiPriority w:val="34"/>
    <w:qFormat/>
    <w:pPr>
      <w:ind w:firstLineChars="200" w:firstLine="420"/>
    </w:pPr>
    <w:rPr>
      <w:rFonts w:ascii="Calibri" w:eastAsiaTheme="minorEastAsia" w:hAnsi="Calibri" w:cstheme="minorBidi"/>
      <w:kern w:val="0"/>
      <w:sz w:val="20"/>
      <w:szCs w:val="20"/>
    </w:rPr>
  </w:style>
  <w:style w:type="paragraph" w:customStyle="1" w:styleId="30">
    <w:name w:val="列出段落3"/>
    <w:basedOn w:val="a"/>
    <w:uiPriority w:val="34"/>
    <w:qFormat/>
    <w:pPr>
      <w:ind w:firstLineChars="200" w:firstLine="420"/>
    </w:p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20">
    <w:name w:val="标题 2 字符"/>
    <w:basedOn w:val="a0"/>
    <w:link w:val="2"/>
    <w:qFormat/>
    <w:rPr>
      <w:rFonts w:asciiTheme="majorHAnsi" w:eastAsiaTheme="majorEastAsia" w:hAnsiTheme="majorHAnsi" w:cstheme="majorBidi"/>
      <w:b/>
      <w:bCs/>
      <w:kern w:val="2"/>
      <w:sz w:val="32"/>
      <w:szCs w:val="32"/>
    </w:rPr>
  </w:style>
  <w:style w:type="paragraph" w:customStyle="1" w:styleId="af4">
    <w:name w:val="首行缩进"/>
    <w:basedOn w:val="a"/>
    <w:qFormat/>
    <w:pPr>
      <w:spacing w:line="360" w:lineRule="auto"/>
      <w:ind w:firstLineChars="200" w:firstLine="480"/>
      <w:jc w:val="left"/>
    </w:pPr>
    <w:rPr>
      <w:rFonts w:ascii="宋体" w:hAnsi="宋体"/>
      <w:sz w:val="24"/>
      <w:szCs w:val="20"/>
    </w:rPr>
  </w:style>
  <w:style w:type="paragraph" w:customStyle="1" w:styleId="Style1">
    <w:name w:val="_Style 1"/>
    <w:basedOn w:val="a"/>
    <w:uiPriority w:val="99"/>
    <w:qFormat/>
    <w:pPr>
      <w:ind w:firstLineChars="200" w:firstLine="420"/>
    </w:pPr>
    <w:rPr>
      <w:rFonts w:ascii="Calibri" w:hAnsi="Calibri"/>
      <w:szCs w:val="22"/>
    </w:rPr>
  </w:style>
  <w:style w:type="paragraph" w:customStyle="1" w:styleId="af5">
    <w:name w:val="标准文本"/>
    <w:basedOn w:val="a"/>
    <w:qFormat/>
    <w:pPr>
      <w:spacing w:line="360" w:lineRule="auto"/>
      <w:ind w:firstLineChars="200" w:firstLine="480"/>
    </w:pPr>
    <w:rPr>
      <w:sz w:val="24"/>
    </w:rPr>
  </w:style>
  <w:style w:type="paragraph" w:customStyle="1" w:styleId="Style4">
    <w:name w:val="_Style 4"/>
    <w:basedOn w:val="a"/>
    <w:uiPriority w:val="99"/>
    <w:qFormat/>
    <w:pPr>
      <w:ind w:firstLineChars="200" w:firstLine="420"/>
    </w:pPr>
    <w:rPr>
      <w:rFonts w:ascii="Calibri" w:hAnsi="Calibri"/>
      <w:szCs w:val="22"/>
    </w:rPr>
  </w:style>
  <w:style w:type="character" w:customStyle="1" w:styleId="a9">
    <w:name w:val="日期 字符"/>
    <w:link w:val="a8"/>
    <w:qFormat/>
    <w:rPr>
      <w:rFonts w:ascii="Calibri" w:eastAsia="宋体" w:hAnsi="Calibri" w:cs="Times New Roman"/>
      <w:kern w:val="2"/>
      <w:sz w:val="24"/>
    </w:rPr>
  </w:style>
  <w:style w:type="paragraph" w:customStyle="1" w:styleId="11">
    <w:name w:val="修订1"/>
    <w:hidden/>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1959</Words>
  <Characters>11172</Characters>
  <Application>Microsoft Office Word</Application>
  <DocSecurity>0</DocSecurity>
  <Lines>93</Lines>
  <Paragraphs>26</Paragraphs>
  <ScaleCrop>false</ScaleCrop>
  <Company>HP Inc.</Company>
  <LinksUpToDate>false</LinksUpToDate>
  <CharactersWithSpaces>13105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吕莹</cp:lastModifiedBy>
  <cp:revision>50</cp:revision>
  <dcterms:created xsi:type="dcterms:W3CDTF">2022-07-09T09:15:00Z</dcterms:created>
  <dcterms:modified xsi:type="dcterms:W3CDTF">2022-07-13T02:00:00Z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y fmtid="{D5CDD505-2E9C-101B-9397-08002B2CF9AE}" pid="3" name="ICV">
    <vt:lpwstr>AFB2E0B1C1554DC2862AD2B97DDE6267</vt:lpwstr>
  </property>
</Properties>
</file>