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82" w:rsidRPr="00A94242" w:rsidRDefault="00862682" w:rsidP="00DB1698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  <w:r w:rsidRPr="00A94242">
        <w:rPr>
          <w:rFonts w:ascii="Times New Roman" w:eastAsia="黑体" w:hAnsi="Times New Roman" w:cs="Times New Roman"/>
          <w:sz w:val="32"/>
          <w:szCs w:val="28"/>
        </w:rPr>
        <w:t>附件</w:t>
      </w:r>
      <w:r w:rsidR="00A94242" w:rsidRPr="00A94242">
        <w:rPr>
          <w:rFonts w:ascii="Times New Roman" w:eastAsia="黑体" w:hAnsi="Times New Roman" w:cs="Times New Roman"/>
          <w:sz w:val="32"/>
          <w:szCs w:val="28"/>
        </w:rPr>
        <w:t>2</w:t>
      </w:r>
    </w:p>
    <w:p w:rsidR="00862682" w:rsidRPr="00A94242" w:rsidRDefault="00862682" w:rsidP="00DB1698">
      <w:pPr>
        <w:spacing w:line="560" w:lineRule="exact"/>
        <w:jc w:val="center"/>
        <w:rPr>
          <w:rFonts w:ascii="Times New Roman" w:eastAsia="方正小标宋_GBK" w:hAnsi="Times New Roman" w:cs="Times New Roman"/>
          <w:sz w:val="40"/>
          <w:szCs w:val="28"/>
        </w:rPr>
      </w:pPr>
      <w:r w:rsidRPr="00A94242">
        <w:rPr>
          <w:rFonts w:ascii="Times New Roman" w:eastAsia="方正小标宋_GBK" w:hAnsi="Times New Roman" w:cs="Times New Roman"/>
          <w:sz w:val="40"/>
          <w:szCs w:val="28"/>
        </w:rPr>
        <w:t>202</w:t>
      </w:r>
      <w:r w:rsidR="00DE1B4A">
        <w:rPr>
          <w:rFonts w:ascii="Times New Roman" w:eastAsia="方正小标宋_GBK" w:hAnsi="Times New Roman" w:cs="Times New Roman"/>
          <w:sz w:val="40"/>
          <w:szCs w:val="28"/>
        </w:rPr>
        <w:t>3</w:t>
      </w:r>
      <w:r w:rsidRPr="00A94242">
        <w:rPr>
          <w:rFonts w:ascii="Times New Roman" w:eastAsia="方正小标宋_GBK" w:hAnsi="Times New Roman" w:cs="Times New Roman"/>
          <w:sz w:val="40"/>
          <w:szCs w:val="28"/>
        </w:rPr>
        <w:t>年校级教学改革研究课题立项指南</w:t>
      </w:r>
    </w:p>
    <w:p w:rsidR="00862682" w:rsidRPr="00A94242" w:rsidRDefault="00862682" w:rsidP="00DB169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申请者可以在本课题指南的指导下，根据个人的实际情况，进行更具体的选择，确定申报课题。课题题目必须表述规范并突出研究主题，</w:t>
      </w:r>
      <w:bookmarkStart w:id="0" w:name="_GoBack"/>
      <w:bookmarkEnd w:id="0"/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不宜照抄课题指南的名称。申报人也可以根据自己的研究兴趣和研究条件，自拟课题题目。</w:t>
      </w:r>
    </w:p>
    <w:p w:rsidR="00B17ADC" w:rsidRPr="00A94242" w:rsidRDefault="00B17ADC" w:rsidP="00DB1698">
      <w:pPr>
        <w:pStyle w:val="a7"/>
        <w:numPr>
          <w:ilvl w:val="0"/>
          <w:numId w:val="14"/>
        </w:numPr>
        <w:spacing w:line="560" w:lineRule="exact"/>
        <w:ind w:firstLineChars="0"/>
        <w:rPr>
          <w:rFonts w:ascii="Times New Roman" w:eastAsia="方正黑体_GBK" w:hAnsi="Times New Roman" w:cs="Times New Roman"/>
          <w:b/>
          <w:bCs/>
          <w:kern w:val="0"/>
          <w:sz w:val="32"/>
          <w:szCs w:val="28"/>
        </w:rPr>
      </w:pPr>
      <w:r w:rsidRPr="00A94242">
        <w:rPr>
          <w:rFonts w:ascii="Times New Roman" w:eastAsia="方正黑体_GBK" w:hAnsi="Times New Roman" w:cs="Times New Roman"/>
          <w:b/>
          <w:bCs/>
          <w:kern w:val="0"/>
          <w:sz w:val="32"/>
          <w:szCs w:val="28"/>
        </w:rPr>
        <w:t>完全学分制改革研究</w:t>
      </w:r>
    </w:p>
    <w:p w:rsidR="00581834" w:rsidRPr="00A94242" w:rsidRDefault="00581834" w:rsidP="005767FB">
      <w:pPr>
        <w:pStyle w:val="a7"/>
        <w:numPr>
          <w:ilvl w:val="1"/>
          <w:numId w:val="15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柔性招生政策研究</w:t>
      </w:r>
    </w:p>
    <w:p w:rsidR="00385F9B" w:rsidRPr="00A94242" w:rsidRDefault="0064701B" w:rsidP="005767FB">
      <w:pPr>
        <w:pStyle w:val="a7"/>
        <w:numPr>
          <w:ilvl w:val="1"/>
          <w:numId w:val="15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课程学习地图研究</w:t>
      </w:r>
    </w:p>
    <w:p w:rsidR="00BE2EF0" w:rsidRPr="00A94242" w:rsidRDefault="00BE2EF0" w:rsidP="005767FB">
      <w:pPr>
        <w:pStyle w:val="a7"/>
        <w:numPr>
          <w:ilvl w:val="1"/>
          <w:numId w:val="15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“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以课程为中心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”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的教学信息管理平台建设研究</w:t>
      </w:r>
    </w:p>
    <w:p w:rsidR="00BE2EF0" w:rsidRPr="00A94242" w:rsidRDefault="00BE2EF0" w:rsidP="005767FB">
      <w:pPr>
        <w:pStyle w:val="a7"/>
        <w:numPr>
          <w:ilvl w:val="1"/>
          <w:numId w:val="15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“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以学生</w:t>
      </w:r>
      <w:r w:rsidR="00F44344">
        <w:rPr>
          <w:rFonts w:ascii="Times New Roman" w:eastAsia="方正仿宋_GBK" w:hAnsi="Times New Roman" w:cs="Times New Roman" w:hint="eastAsia"/>
          <w:kern w:val="0"/>
          <w:sz w:val="32"/>
          <w:szCs w:val="28"/>
        </w:rPr>
        <w:t>发展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为中心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”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的学习支持服务体系研究</w:t>
      </w:r>
    </w:p>
    <w:p w:rsidR="00B17ADC" w:rsidRPr="00A94242" w:rsidRDefault="00BE2EF0" w:rsidP="005767FB">
      <w:pPr>
        <w:pStyle w:val="a7"/>
        <w:numPr>
          <w:ilvl w:val="1"/>
          <w:numId w:val="15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完全学分制背景下</w:t>
      </w:r>
      <w:r w:rsidR="00F44344">
        <w:rPr>
          <w:rFonts w:ascii="Times New Roman" w:eastAsia="方正仿宋_GBK" w:hAnsi="Times New Roman" w:cs="Times New Roman" w:hint="eastAsia"/>
          <w:kern w:val="0"/>
          <w:sz w:val="32"/>
          <w:szCs w:val="28"/>
        </w:rPr>
        <w:t>的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导师制</w:t>
      </w:r>
      <w:r w:rsidR="00CD653B"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研究</w:t>
      </w:r>
    </w:p>
    <w:p w:rsidR="002176DF" w:rsidRPr="00A94242" w:rsidRDefault="00CD653B" w:rsidP="005767FB">
      <w:pPr>
        <w:pStyle w:val="a7"/>
        <w:numPr>
          <w:ilvl w:val="1"/>
          <w:numId w:val="15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学生激励机制研究</w:t>
      </w:r>
    </w:p>
    <w:p w:rsidR="00BE2EF0" w:rsidRPr="00A94242" w:rsidRDefault="00BE2EF0" w:rsidP="005767FB">
      <w:pPr>
        <w:pStyle w:val="a7"/>
        <w:numPr>
          <w:ilvl w:val="1"/>
          <w:numId w:val="15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多维度学习成果评价</w:t>
      </w:r>
      <w:r w:rsidR="00F44344">
        <w:rPr>
          <w:rFonts w:ascii="Times New Roman" w:eastAsia="方正仿宋_GBK" w:hAnsi="Times New Roman" w:cs="Times New Roman" w:hint="eastAsia"/>
          <w:kern w:val="0"/>
          <w:sz w:val="32"/>
          <w:szCs w:val="28"/>
        </w:rPr>
        <w:t>体系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研究</w:t>
      </w:r>
    </w:p>
    <w:p w:rsidR="002176DF" w:rsidRPr="00A94242" w:rsidRDefault="00CD653B" w:rsidP="005767FB">
      <w:pPr>
        <w:pStyle w:val="a7"/>
        <w:numPr>
          <w:ilvl w:val="1"/>
          <w:numId w:val="15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教学质量</w:t>
      </w:r>
      <w:r w:rsidR="00BC31D0"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评价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体系研究</w:t>
      </w:r>
    </w:p>
    <w:p w:rsidR="00CD653B" w:rsidRPr="00A94242" w:rsidRDefault="00CD653B" w:rsidP="005767FB">
      <w:pPr>
        <w:pStyle w:val="a7"/>
        <w:numPr>
          <w:ilvl w:val="1"/>
          <w:numId w:val="15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学习成果转化</w:t>
      </w:r>
      <w:r w:rsidR="00F44344">
        <w:rPr>
          <w:rFonts w:ascii="Times New Roman" w:eastAsia="方正仿宋_GBK" w:hAnsi="Times New Roman" w:cs="Times New Roman" w:hint="eastAsia"/>
          <w:kern w:val="0"/>
          <w:sz w:val="32"/>
          <w:szCs w:val="28"/>
        </w:rPr>
        <w:t>机制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研究</w:t>
      </w:r>
    </w:p>
    <w:p w:rsidR="00BC31D0" w:rsidRPr="00A94242" w:rsidRDefault="00BC31D0" w:rsidP="005767FB">
      <w:pPr>
        <w:pStyle w:val="a7"/>
        <w:numPr>
          <w:ilvl w:val="1"/>
          <w:numId w:val="15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合作办学共同体构建研究</w:t>
      </w:r>
    </w:p>
    <w:p w:rsidR="00E7145B" w:rsidRPr="00A94242" w:rsidRDefault="00E7145B" w:rsidP="00DB1698">
      <w:pPr>
        <w:pStyle w:val="a7"/>
        <w:numPr>
          <w:ilvl w:val="0"/>
          <w:numId w:val="14"/>
        </w:numPr>
        <w:spacing w:line="560" w:lineRule="exact"/>
        <w:ind w:firstLineChars="0"/>
        <w:rPr>
          <w:rFonts w:ascii="Times New Roman" w:eastAsia="方正黑体_GBK" w:hAnsi="Times New Roman" w:cs="Times New Roman"/>
          <w:bCs/>
          <w:kern w:val="0"/>
          <w:sz w:val="32"/>
          <w:szCs w:val="28"/>
        </w:rPr>
      </w:pPr>
      <w:r w:rsidRPr="00A94242">
        <w:rPr>
          <w:rFonts w:ascii="Times New Roman" w:eastAsia="方正黑体_GBK" w:hAnsi="Times New Roman" w:cs="Times New Roman"/>
          <w:bCs/>
          <w:kern w:val="0"/>
          <w:sz w:val="32"/>
          <w:szCs w:val="28"/>
        </w:rPr>
        <w:t>人才培养模式创新与实践</w:t>
      </w:r>
    </w:p>
    <w:p w:rsidR="00AC55DE" w:rsidRPr="00DE1B4A" w:rsidRDefault="00AC55DE" w:rsidP="00DE1B4A">
      <w:pPr>
        <w:pStyle w:val="a7"/>
        <w:numPr>
          <w:ilvl w:val="0"/>
          <w:numId w:val="21"/>
        </w:numPr>
        <w:spacing w:line="560" w:lineRule="exact"/>
        <w:ind w:left="0" w:firstLine="64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“</w:t>
      </w: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三全育人</w:t>
      </w: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”</w:t>
      </w:r>
      <w:r w:rsidR="00F44344">
        <w:rPr>
          <w:rFonts w:ascii="Times New Roman" w:eastAsia="方正仿宋_GBK" w:hAnsi="Times New Roman" w:cs="Times New Roman" w:hint="eastAsia"/>
          <w:kern w:val="0"/>
          <w:sz w:val="32"/>
          <w:szCs w:val="28"/>
        </w:rPr>
        <w:t>培养模式</w:t>
      </w: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研究</w:t>
      </w:r>
    </w:p>
    <w:p w:rsidR="00E7145B" w:rsidRPr="00DE1B4A" w:rsidRDefault="00E7145B" w:rsidP="00DE1B4A">
      <w:pPr>
        <w:pStyle w:val="a7"/>
        <w:numPr>
          <w:ilvl w:val="0"/>
          <w:numId w:val="21"/>
        </w:numPr>
        <w:spacing w:line="560" w:lineRule="exact"/>
        <w:ind w:left="0" w:firstLine="64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“</w:t>
      </w: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三区联动</w:t>
      </w: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”</w:t>
      </w: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人才培养</w:t>
      </w:r>
      <w:r w:rsidR="00F90D00"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机制</w:t>
      </w: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研究</w:t>
      </w:r>
    </w:p>
    <w:p w:rsidR="00AC55DE" w:rsidRPr="00DE1B4A" w:rsidRDefault="00AC55DE" w:rsidP="00DE1B4A">
      <w:pPr>
        <w:pStyle w:val="a7"/>
        <w:numPr>
          <w:ilvl w:val="0"/>
          <w:numId w:val="21"/>
        </w:numPr>
        <w:spacing w:line="560" w:lineRule="exact"/>
        <w:ind w:left="0" w:firstLine="64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联合培养研究生</w:t>
      </w:r>
      <w:r w:rsidR="00F44344">
        <w:rPr>
          <w:rFonts w:ascii="Times New Roman" w:eastAsia="方正仿宋_GBK" w:hAnsi="Times New Roman" w:cs="Times New Roman" w:hint="eastAsia"/>
          <w:kern w:val="0"/>
          <w:sz w:val="32"/>
          <w:szCs w:val="28"/>
        </w:rPr>
        <w:t>办学模式</w:t>
      </w: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研究</w:t>
      </w:r>
    </w:p>
    <w:p w:rsidR="00E7145B" w:rsidRPr="00DE1B4A" w:rsidRDefault="00E7145B" w:rsidP="00DE1B4A">
      <w:pPr>
        <w:pStyle w:val="a7"/>
        <w:numPr>
          <w:ilvl w:val="0"/>
          <w:numId w:val="21"/>
        </w:numPr>
        <w:spacing w:line="560" w:lineRule="exact"/>
        <w:ind w:left="0" w:firstLine="64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系统办学人才培养模式研究</w:t>
      </w:r>
    </w:p>
    <w:p w:rsidR="00924D8A" w:rsidRPr="00DE1B4A" w:rsidRDefault="00924D8A" w:rsidP="00DE1B4A">
      <w:pPr>
        <w:pStyle w:val="a7"/>
        <w:numPr>
          <w:ilvl w:val="0"/>
          <w:numId w:val="21"/>
        </w:numPr>
        <w:spacing w:line="560" w:lineRule="exact"/>
        <w:ind w:left="0" w:firstLine="64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基于</w:t>
      </w: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1+X</w:t>
      </w: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证书制度试点下的人才培养模式研究</w:t>
      </w:r>
    </w:p>
    <w:p w:rsidR="00E62808" w:rsidRDefault="00E62808" w:rsidP="00DE1B4A">
      <w:pPr>
        <w:pStyle w:val="a7"/>
        <w:numPr>
          <w:ilvl w:val="0"/>
          <w:numId w:val="21"/>
        </w:numPr>
        <w:spacing w:line="560" w:lineRule="exact"/>
        <w:ind w:left="0" w:firstLine="64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DE1B4A">
        <w:rPr>
          <w:rFonts w:ascii="Times New Roman" w:eastAsia="方正仿宋_GBK" w:hAnsi="Times New Roman" w:cs="Times New Roman"/>
          <w:kern w:val="0"/>
          <w:sz w:val="32"/>
          <w:szCs w:val="28"/>
        </w:rPr>
        <w:t>创新创业教育与专业教育融合的人才培养模式</w:t>
      </w:r>
      <w:r w:rsidR="00F44344">
        <w:rPr>
          <w:rFonts w:ascii="Times New Roman" w:eastAsia="方正仿宋_GBK" w:hAnsi="Times New Roman" w:cs="Times New Roman" w:hint="eastAsia"/>
          <w:kern w:val="0"/>
          <w:sz w:val="32"/>
          <w:szCs w:val="28"/>
        </w:rPr>
        <w:t>研究</w:t>
      </w:r>
    </w:p>
    <w:p w:rsidR="00F44344" w:rsidRPr="00DE1B4A" w:rsidRDefault="00F44344" w:rsidP="00DE1B4A">
      <w:pPr>
        <w:pStyle w:val="a7"/>
        <w:numPr>
          <w:ilvl w:val="0"/>
          <w:numId w:val="21"/>
        </w:numPr>
        <w:spacing w:line="560" w:lineRule="exact"/>
        <w:ind w:left="0" w:firstLine="64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28"/>
        </w:rPr>
        <w:lastRenderedPageBreak/>
        <w:t>职普融通育人模式</w:t>
      </w:r>
    </w:p>
    <w:p w:rsidR="00E62808" w:rsidRPr="00A94242" w:rsidRDefault="00E62808" w:rsidP="00DB1698">
      <w:pPr>
        <w:pStyle w:val="a7"/>
        <w:numPr>
          <w:ilvl w:val="0"/>
          <w:numId w:val="14"/>
        </w:numPr>
        <w:spacing w:line="560" w:lineRule="exact"/>
        <w:ind w:firstLineChars="0"/>
        <w:rPr>
          <w:rFonts w:ascii="Times New Roman" w:eastAsia="方正黑体_GBK" w:hAnsi="Times New Roman" w:cs="Times New Roman"/>
          <w:bCs/>
          <w:kern w:val="0"/>
          <w:sz w:val="32"/>
          <w:szCs w:val="28"/>
        </w:rPr>
      </w:pPr>
      <w:r w:rsidRPr="00A94242">
        <w:rPr>
          <w:rFonts w:ascii="Times New Roman" w:eastAsia="方正黑体_GBK" w:hAnsi="Times New Roman" w:cs="Times New Roman"/>
          <w:bCs/>
          <w:kern w:val="0"/>
          <w:sz w:val="32"/>
          <w:szCs w:val="28"/>
        </w:rPr>
        <w:t>学科、专业（群）建设改革</w:t>
      </w:r>
    </w:p>
    <w:p w:rsidR="00AE1202" w:rsidRPr="00A94242" w:rsidRDefault="00AE1202" w:rsidP="00DE1B4A">
      <w:pPr>
        <w:pStyle w:val="a7"/>
        <w:numPr>
          <w:ilvl w:val="1"/>
          <w:numId w:val="17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优势特色学科</w:t>
      </w:r>
      <w:r w:rsidR="00F44344">
        <w:rPr>
          <w:rFonts w:ascii="Times New Roman" w:eastAsia="方正仿宋_GBK" w:hAnsi="Times New Roman" w:cs="Times New Roman" w:hint="eastAsia"/>
          <w:kern w:val="0"/>
          <w:sz w:val="32"/>
          <w:szCs w:val="28"/>
        </w:rPr>
        <w:t>培育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机制研究</w:t>
      </w:r>
    </w:p>
    <w:p w:rsidR="00413B7F" w:rsidRPr="00A94242" w:rsidRDefault="00F44344" w:rsidP="00DE1B4A">
      <w:pPr>
        <w:pStyle w:val="a7"/>
        <w:numPr>
          <w:ilvl w:val="1"/>
          <w:numId w:val="17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>
        <w:rPr>
          <w:rFonts w:ascii="Times New Roman" w:eastAsia="方正仿宋_GBK" w:hAnsi="Times New Roman" w:cs="Times New Roman"/>
          <w:kern w:val="0"/>
          <w:sz w:val="32"/>
          <w:szCs w:val="28"/>
        </w:rPr>
        <w:t>专业认证与评估体系</w:t>
      </w:r>
      <w:r w:rsidR="00413B7F"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研究</w:t>
      </w:r>
    </w:p>
    <w:p w:rsidR="00413B7F" w:rsidRPr="00A94242" w:rsidRDefault="00413B7F" w:rsidP="00DE1B4A">
      <w:pPr>
        <w:pStyle w:val="a7"/>
        <w:numPr>
          <w:ilvl w:val="1"/>
          <w:numId w:val="17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打造特色优势专业研究</w:t>
      </w:r>
    </w:p>
    <w:p w:rsidR="008E5772" w:rsidRPr="00A94242" w:rsidRDefault="008E5772" w:rsidP="00DE1B4A">
      <w:pPr>
        <w:pStyle w:val="a7"/>
        <w:numPr>
          <w:ilvl w:val="1"/>
          <w:numId w:val="17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发展新兴专业研究</w:t>
      </w:r>
    </w:p>
    <w:p w:rsidR="007B5874" w:rsidRPr="00A94242" w:rsidRDefault="00413B7F" w:rsidP="00DE1B4A">
      <w:pPr>
        <w:pStyle w:val="a7"/>
        <w:numPr>
          <w:ilvl w:val="1"/>
          <w:numId w:val="17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高水平专业群建设研究</w:t>
      </w:r>
    </w:p>
    <w:p w:rsidR="007B5874" w:rsidRPr="00A94242" w:rsidRDefault="007B5874" w:rsidP="00DB1698">
      <w:pPr>
        <w:pStyle w:val="a7"/>
        <w:numPr>
          <w:ilvl w:val="0"/>
          <w:numId w:val="14"/>
        </w:numPr>
        <w:spacing w:line="560" w:lineRule="exact"/>
        <w:ind w:firstLineChars="0"/>
        <w:rPr>
          <w:rFonts w:ascii="Times New Roman" w:eastAsia="方正黑体_GBK" w:hAnsi="Times New Roman" w:cs="Times New Roman"/>
          <w:bCs/>
          <w:kern w:val="0"/>
          <w:sz w:val="32"/>
          <w:szCs w:val="28"/>
        </w:rPr>
      </w:pPr>
      <w:r w:rsidRPr="00A94242">
        <w:rPr>
          <w:rFonts w:ascii="Times New Roman" w:eastAsia="方正黑体_GBK" w:hAnsi="Times New Roman" w:cs="Times New Roman"/>
          <w:bCs/>
          <w:kern w:val="0"/>
          <w:sz w:val="32"/>
          <w:szCs w:val="28"/>
        </w:rPr>
        <w:t>课程体系、教学内容与教学方法改革研究</w:t>
      </w:r>
    </w:p>
    <w:p w:rsidR="00E62808" w:rsidRPr="00A94242" w:rsidRDefault="00E62808" w:rsidP="00DE1B4A">
      <w:pPr>
        <w:pStyle w:val="a7"/>
        <w:numPr>
          <w:ilvl w:val="1"/>
          <w:numId w:val="18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课程思政融入</w:t>
      </w:r>
      <w:r w:rsidR="007B5874"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各类课程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教学</w:t>
      </w:r>
      <w:r w:rsidR="00F44344">
        <w:rPr>
          <w:rFonts w:ascii="Times New Roman" w:eastAsia="方正仿宋_GBK" w:hAnsi="Times New Roman" w:cs="Times New Roman" w:hint="eastAsia"/>
          <w:kern w:val="0"/>
          <w:sz w:val="32"/>
          <w:szCs w:val="28"/>
        </w:rPr>
        <w:t>的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研究与实践</w:t>
      </w:r>
    </w:p>
    <w:p w:rsidR="00AE1202" w:rsidRPr="00A94242" w:rsidRDefault="00AE1202" w:rsidP="00DE1B4A">
      <w:pPr>
        <w:pStyle w:val="a7"/>
        <w:numPr>
          <w:ilvl w:val="1"/>
          <w:numId w:val="18"/>
        </w:numPr>
        <w:spacing w:line="560" w:lineRule="exact"/>
        <w:ind w:firstLineChars="0"/>
        <w:rPr>
          <w:rFonts w:ascii="Times New Roman" w:eastAsia="方正仿宋_GBK" w:hAnsi="Times New Roman" w:cs="Times New Roman"/>
          <w:bCs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一流课程（线上课程、线下课程、混合式课程、虚拟仿真课程、社会实践课程）建设探索研究</w:t>
      </w:r>
    </w:p>
    <w:p w:rsidR="0051005D" w:rsidRPr="00A94242" w:rsidRDefault="0051005D" w:rsidP="00DE1B4A">
      <w:pPr>
        <w:pStyle w:val="a7"/>
        <w:numPr>
          <w:ilvl w:val="1"/>
          <w:numId w:val="18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创新创业教育研究</w:t>
      </w:r>
      <w:r w:rsidR="00902560"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与实践</w:t>
      </w:r>
    </w:p>
    <w:p w:rsidR="00440286" w:rsidRPr="00A94242" w:rsidRDefault="00F44344" w:rsidP="00DE1B4A">
      <w:pPr>
        <w:pStyle w:val="a7"/>
        <w:numPr>
          <w:ilvl w:val="1"/>
          <w:numId w:val="18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优质</w:t>
      </w:r>
      <w:r w:rsidR="00440286"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数字化教学资源共建共享与协同创新的研究与实践</w:t>
      </w:r>
    </w:p>
    <w:p w:rsidR="00440286" w:rsidRPr="00A94242" w:rsidRDefault="00440286" w:rsidP="00DE1B4A">
      <w:pPr>
        <w:pStyle w:val="a7"/>
        <w:numPr>
          <w:ilvl w:val="1"/>
          <w:numId w:val="18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智能时代教学模式改革的理论与实践研究</w:t>
      </w:r>
    </w:p>
    <w:p w:rsidR="00440286" w:rsidRPr="00A94242" w:rsidRDefault="00440286" w:rsidP="00DE1B4A">
      <w:pPr>
        <w:pStyle w:val="a7"/>
        <w:numPr>
          <w:ilvl w:val="1"/>
          <w:numId w:val="18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基于移动互联网络环境的学习模式研究</w:t>
      </w:r>
    </w:p>
    <w:p w:rsidR="00440286" w:rsidRPr="00A94242" w:rsidRDefault="0051005D" w:rsidP="00DE1B4A">
      <w:pPr>
        <w:pStyle w:val="a7"/>
        <w:numPr>
          <w:ilvl w:val="1"/>
          <w:numId w:val="18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与职业（行业）标准相衔接的课程与教学内容体系研究</w:t>
      </w:r>
    </w:p>
    <w:p w:rsidR="00B17ADC" w:rsidRPr="00A94242" w:rsidRDefault="00B17ADC" w:rsidP="00DB1698">
      <w:pPr>
        <w:pStyle w:val="a7"/>
        <w:numPr>
          <w:ilvl w:val="0"/>
          <w:numId w:val="14"/>
        </w:numPr>
        <w:spacing w:line="560" w:lineRule="exact"/>
        <w:ind w:firstLineChars="0"/>
        <w:rPr>
          <w:rFonts w:ascii="Times New Roman" w:eastAsia="方正黑体_GBK" w:hAnsi="Times New Roman" w:cs="Times New Roman"/>
          <w:bCs/>
          <w:kern w:val="0"/>
          <w:sz w:val="32"/>
          <w:szCs w:val="28"/>
        </w:rPr>
      </w:pPr>
      <w:r w:rsidRPr="00A94242">
        <w:rPr>
          <w:rFonts w:ascii="Times New Roman" w:eastAsia="方正黑体_GBK" w:hAnsi="Times New Roman" w:cs="Times New Roman"/>
          <w:bCs/>
          <w:kern w:val="0"/>
          <w:sz w:val="32"/>
          <w:szCs w:val="28"/>
        </w:rPr>
        <w:t>教学管理与质量监控体系</w:t>
      </w:r>
    </w:p>
    <w:p w:rsidR="00A37FCC" w:rsidRPr="00A94242" w:rsidRDefault="00A37FCC" w:rsidP="00DE1B4A">
      <w:pPr>
        <w:pStyle w:val="a7"/>
        <w:numPr>
          <w:ilvl w:val="1"/>
          <w:numId w:val="19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本科人才培养质量标准与评价研究</w:t>
      </w:r>
    </w:p>
    <w:p w:rsidR="00A37FCC" w:rsidRPr="00A94242" w:rsidRDefault="00A37FCC" w:rsidP="00DE1B4A">
      <w:pPr>
        <w:pStyle w:val="a7"/>
        <w:numPr>
          <w:ilvl w:val="1"/>
          <w:numId w:val="19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专业认证（评估）、课程质量评估的研究</w:t>
      </w:r>
    </w:p>
    <w:p w:rsidR="00A37FCC" w:rsidRPr="00A94242" w:rsidRDefault="00B17ADC" w:rsidP="00DE1B4A">
      <w:pPr>
        <w:pStyle w:val="a7"/>
        <w:numPr>
          <w:ilvl w:val="1"/>
          <w:numId w:val="19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教学质量管理体制、监控体系和保障体系的研究</w:t>
      </w:r>
    </w:p>
    <w:p w:rsidR="00A37FCC" w:rsidRPr="00A94242" w:rsidRDefault="00A37FCC" w:rsidP="00DE1B4A">
      <w:pPr>
        <w:pStyle w:val="a7"/>
        <w:numPr>
          <w:ilvl w:val="1"/>
          <w:numId w:val="19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学分互认机制和管理制度</w:t>
      </w:r>
      <w:r w:rsidR="00F44344">
        <w:rPr>
          <w:rFonts w:ascii="Times New Roman" w:eastAsia="方正仿宋_GBK" w:hAnsi="Times New Roman" w:cs="Times New Roman" w:hint="eastAsia"/>
          <w:kern w:val="0"/>
          <w:sz w:val="32"/>
          <w:szCs w:val="28"/>
        </w:rPr>
        <w:t>改革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研究</w:t>
      </w:r>
    </w:p>
    <w:p w:rsidR="00B17ADC" w:rsidRPr="00A94242" w:rsidRDefault="00B17ADC" w:rsidP="00DE1B4A">
      <w:pPr>
        <w:pStyle w:val="a7"/>
        <w:numPr>
          <w:ilvl w:val="1"/>
          <w:numId w:val="19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校企合作人才培养模式可持续发展及效果评价研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lastRenderedPageBreak/>
        <w:t>究</w:t>
      </w:r>
    </w:p>
    <w:p w:rsidR="00A37FCC" w:rsidRPr="00A94242" w:rsidRDefault="00D63F8B" w:rsidP="00DE1B4A">
      <w:pPr>
        <w:pStyle w:val="a7"/>
        <w:numPr>
          <w:ilvl w:val="1"/>
          <w:numId w:val="19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合作办学体系质量</w:t>
      </w:r>
      <w:r w:rsidR="002B738F"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保障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研究</w:t>
      </w:r>
    </w:p>
    <w:p w:rsidR="002B738F" w:rsidRPr="00A94242" w:rsidRDefault="002B738F" w:rsidP="00DB1698">
      <w:pPr>
        <w:pStyle w:val="a7"/>
        <w:numPr>
          <w:ilvl w:val="0"/>
          <w:numId w:val="14"/>
        </w:numPr>
        <w:spacing w:line="560" w:lineRule="exact"/>
        <w:ind w:firstLineChars="0"/>
        <w:rPr>
          <w:rFonts w:ascii="Times New Roman" w:eastAsia="方正黑体_GBK" w:hAnsi="Times New Roman" w:cs="Times New Roman"/>
          <w:bCs/>
          <w:kern w:val="0"/>
          <w:sz w:val="32"/>
          <w:szCs w:val="28"/>
        </w:rPr>
      </w:pPr>
      <w:r w:rsidRPr="00A94242">
        <w:rPr>
          <w:rFonts w:ascii="Times New Roman" w:eastAsia="方正黑体_GBK" w:hAnsi="Times New Roman" w:cs="Times New Roman"/>
          <w:bCs/>
          <w:kern w:val="0"/>
          <w:sz w:val="32"/>
          <w:szCs w:val="28"/>
        </w:rPr>
        <w:t>教师教学素质提升研究与实践</w:t>
      </w:r>
    </w:p>
    <w:p w:rsidR="004D35B3" w:rsidRPr="00A94242" w:rsidRDefault="004D35B3" w:rsidP="00DE1B4A">
      <w:pPr>
        <w:pStyle w:val="a7"/>
        <w:numPr>
          <w:ilvl w:val="1"/>
          <w:numId w:val="20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高校教师教学能力、实践能力</w:t>
      </w:r>
      <w:r w:rsidR="00F44344">
        <w:rPr>
          <w:rFonts w:ascii="Times New Roman" w:eastAsia="方正仿宋_GBK" w:hAnsi="Times New Roman" w:cs="Times New Roman" w:hint="eastAsia"/>
          <w:kern w:val="0"/>
          <w:sz w:val="32"/>
          <w:szCs w:val="28"/>
        </w:rPr>
        <w:t>的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提升研究</w:t>
      </w:r>
    </w:p>
    <w:p w:rsidR="00381EF0" w:rsidRPr="00A94242" w:rsidRDefault="0051005D" w:rsidP="00DE1B4A">
      <w:pPr>
        <w:pStyle w:val="a7"/>
        <w:numPr>
          <w:ilvl w:val="1"/>
          <w:numId w:val="20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教学团队与高水平教师队伍建设的研究与实践</w:t>
      </w:r>
    </w:p>
    <w:p w:rsidR="002B738F" w:rsidRPr="00A94242" w:rsidRDefault="00381EF0" w:rsidP="00DE1B4A">
      <w:pPr>
        <w:pStyle w:val="a7"/>
        <w:numPr>
          <w:ilvl w:val="1"/>
          <w:numId w:val="20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加强师德师风建设的研究与实践</w:t>
      </w:r>
    </w:p>
    <w:p w:rsidR="002B738F" w:rsidRPr="00A94242" w:rsidRDefault="002B738F" w:rsidP="00DE1B4A">
      <w:pPr>
        <w:pStyle w:val="a7"/>
        <w:numPr>
          <w:ilvl w:val="1"/>
          <w:numId w:val="20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实践教学、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“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双师型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”</w:t>
      </w: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师资队伍建设的研究与实践</w:t>
      </w:r>
    </w:p>
    <w:p w:rsidR="002B738F" w:rsidRPr="00A94242" w:rsidRDefault="0051005D" w:rsidP="00DE1B4A">
      <w:pPr>
        <w:pStyle w:val="a7"/>
        <w:numPr>
          <w:ilvl w:val="1"/>
          <w:numId w:val="20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教师教学发展培训研究</w:t>
      </w:r>
    </w:p>
    <w:p w:rsidR="006D6341" w:rsidRPr="00A94242" w:rsidRDefault="006D6341" w:rsidP="00DE1B4A">
      <w:pPr>
        <w:pStyle w:val="a7"/>
        <w:numPr>
          <w:ilvl w:val="1"/>
          <w:numId w:val="20"/>
        </w:numPr>
        <w:spacing w:line="560" w:lineRule="exact"/>
        <w:ind w:firstLineChars="0"/>
        <w:rPr>
          <w:rFonts w:ascii="Times New Roman" w:eastAsia="方正仿宋_GBK" w:hAnsi="Times New Roman" w:cs="Times New Roman"/>
          <w:kern w:val="0"/>
          <w:sz w:val="32"/>
          <w:szCs w:val="28"/>
        </w:rPr>
      </w:pPr>
      <w:r w:rsidRPr="00A94242">
        <w:rPr>
          <w:rFonts w:ascii="Times New Roman" w:eastAsia="方正仿宋_GBK" w:hAnsi="Times New Roman" w:cs="Times New Roman"/>
          <w:kern w:val="0"/>
          <w:sz w:val="32"/>
          <w:szCs w:val="28"/>
        </w:rPr>
        <w:t>教师创新创业教育教学能力提升研究</w:t>
      </w:r>
    </w:p>
    <w:p w:rsidR="00E62808" w:rsidRPr="00A94242" w:rsidRDefault="00E62808" w:rsidP="00DB1698">
      <w:pPr>
        <w:spacing w:line="560" w:lineRule="exact"/>
        <w:ind w:firstLineChars="200" w:firstLine="562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62808" w:rsidRPr="00A94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747" w:rsidRDefault="001C5747" w:rsidP="00862682">
      <w:r>
        <w:separator/>
      </w:r>
    </w:p>
  </w:endnote>
  <w:endnote w:type="continuationSeparator" w:id="0">
    <w:p w:rsidR="001C5747" w:rsidRDefault="001C5747" w:rsidP="0086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747" w:rsidRDefault="001C5747" w:rsidP="00862682">
      <w:r>
        <w:separator/>
      </w:r>
    </w:p>
  </w:footnote>
  <w:footnote w:type="continuationSeparator" w:id="0">
    <w:p w:rsidR="001C5747" w:rsidRDefault="001C5747" w:rsidP="00862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70B1"/>
    <w:multiLevelType w:val="hybridMultilevel"/>
    <w:tmpl w:val="8AB82B14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0913524F"/>
    <w:multiLevelType w:val="multilevel"/>
    <w:tmpl w:val="4858E34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5-%2."/>
      <w:lvlJc w:val="left"/>
      <w:pPr>
        <w:ind w:left="128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52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000" w:hanging="2520"/>
      </w:pPr>
      <w:rPr>
        <w:rFonts w:hint="default"/>
      </w:rPr>
    </w:lvl>
  </w:abstractNum>
  <w:abstractNum w:abstractNumId="2" w15:restartNumberingAfterBreak="0">
    <w:nsid w:val="1464051C"/>
    <w:multiLevelType w:val="hybridMultilevel"/>
    <w:tmpl w:val="13981C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607D25"/>
    <w:multiLevelType w:val="hybridMultilevel"/>
    <w:tmpl w:val="880CD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CB46C0"/>
    <w:multiLevelType w:val="hybridMultilevel"/>
    <w:tmpl w:val="EFFAFFB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7661554"/>
    <w:multiLevelType w:val="multilevel"/>
    <w:tmpl w:val="376615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C024EF9"/>
    <w:multiLevelType w:val="multilevel"/>
    <w:tmpl w:val="1C7E934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-%2."/>
      <w:lvlJc w:val="left"/>
      <w:pPr>
        <w:ind w:left="128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52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000" w:hanging="2520"/>
      </w:pPr>
      <w:rPr>
        <w:rFonts w:hint="default"/>
      </w:rPr>
    </w:lvl>
  </w:abstractNum>
  <w:abstractNum w:abstractNumId="7" w15:restartNumberingAfterBreak="0">
    <w:nsid w:val="43FE221B"/>
    <w:multiLevelType w:val="hybridMultilevel"/>
    <w:tmpl w:val="243C82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F80D13"/>
    <w:multiLevelType w:val="hybridMultilevel"/>
    <w:tmpl w:val="6FC8EF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6D317C4"/>
    <w:multiLevelType w:val="multilevel"/>
    <w:tmpl w:val="C068EE5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-%2."/>
      <w:lvlJc w:val="left"/>
      <w:pPr>
        <w:ind w:left="128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52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000" w:hanging="2520"/>
      </w:pPr>
      <w:rPr>
        <w:rFonts w:hint="default"/>
      </w:rPr>
    </w:lvl>
  </w:abstractNum>
  <w:abstractNum w:abstractNumId="10" w15:restartNumberingAfterBreak="0">
    <w:nsid w:val="58B25CEE"/>
    <w:multiLevelType w:val="hybridMultilevel"/>
    <w:tmpl w:val="B74A1490"/>
    <w:lvl w:ilvl="0" w:tplc="0ABACEB6">
      <w:start w:val="1"/>
      <w:numFmt w:val="decimal"/>
      <w:lvlText w:val="2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C958B2"/>
    <w:multiLevelType w:val="multilevel"/>
    <w:tmpl w:val="67C958B2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2" w15:restartNumberingAfterBreak="0">
    <w:nsid w:val="68320862"/>
    <w:multiLevelType w:val="hybridMultilevel"/>
    <w:tmpl w:val="FB184C2C"/>
    <w:lvl w:ilvl="0" w:tplc="ED5EC79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3" w15:restartNumberingAfterBreak="0">
    <w:nsid w:val="68820FF7"/>
    <w:multiLevelType w:val="multilevel"/>
    <w:tmpl w:val="1952A9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52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000" w:hanging="2520"/>
      </w:pPr>
      <w:rPr>
        <w:rFonts w:hint="default"/>
      </w:rPr>
    </w:lvl>
  </w:abstractNum>
  <w:abstractNum w:abstractNumId="14" w15:restartNumberingAfterBreak="0">
    <w:nsid w:val="6C901FE7"/>
    <w:multiLevelType w:val="hybridMultilevel"/>
    <w:tmpl w:val="1C22B8C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741519D4"/>
    <w:multiLevelType w:val="hybridMultilevel"/>
    <w:tmpl w:val="232EE0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7DD3514"/>
    <w:multiLevelType w:val="hybridMultilevel"/>
    <w:tmpl w:val="1DF20D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A921FF"/>
    <w:multiLevelType w:val="hybridMultilevel"/>
    <w:tmpl w:val="D8C6A0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AB95775"/>
    <w:multiLevelType w:val="multilevel"/>
    <w:tmpl w:val="704CB3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6-%2."/>
      <w:lvlJc w:val="left"/>
      <w:pPr>
        <w:ind w:left="128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52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000" w:hanging="2520"/>
      </w:pPr>
      <w:rPr>
        <w:rFonts w:hint="default"/>
      </w:rPr>
    </w:lvl>
  </w:abstractNum>
  <w:abstractNum w:abstractNumId="19" w15:restartNumberingAfterBreak="0">
    <w:nsid w:val="7CEA7ED3"/>
    <w:multiLevelType w:val="hybridMultilevel"/>
    <w:tmpl w:val="DC1A54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F3D1FE8"/>
    <w:multiLevelType w:val="multilevel"/>
    <w:tmpl w:val="3AB22C2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-%2."/>
      <w:lvlJc w:val="left"/>
      <w:pPr>
        <w:ind w:left="128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52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000" w:hanging="252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5"/>
  </w:num>
  <w:num w:numId="4">
    <w:abstractNumId w:val="16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14"/>
  </w:num>
  <w:num w:numId="11">
    <w:abstractNumId w:val="4"/>
  </w:num>
  <w:num w:numId="12">
    <w:abstractNumId w:val="17"/>
  </w:num>
  <w:num w:numId="13">
    <w:abstractNumId w:val="15"/>
  </w:num>
  <w:num w:numId="14">
    <w:abstractNumId w:val="12"/>
  </w:num>
  <w:num w:numId="15">
    <w:abstractNumId w:val="9"/>
  </w:num>
  <w:num w:numId="16">
    <w:abstractNumId w:val="13"/>
  </w:num>
  <w:num w:numId="17">
    <w:abstractNumId w:val="20"/>
  </w:num>
  <w:num w:numId="18">
    <w:abstractNumId w:val="6"/>
  </w:num>
  <w:num w:numId="19">
    <w:abstractNumId w:val="1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E3"/>
    <w:rsid w:val="0004030D"/>
    <w:rsid w:val="00072B13"/>
    <w:rsid w:val="00072E37"/>
    <w:rsid w:val="000A1FE1"/>
    <w:rsid w:val="00107959"/>
    <w:rsid w:val="001263CA"/>
    <w:rsid w:val="00181294"/>
    <w:rsid w:val="001923B0"/>
    <w:rsid w:val="001C5747"/>
    <w:rsid w:val="001D0BEB"/>
    <w:rsid w:val="002176DF"/>
    <w:rsid w:val="002217C4"/>
    <w:rsid w:val="00283EA5"/>
    <w:rsid w:val="002B738F"/>
    <w:rsid w:val="00306D7B"/>
    <w:rsid w:val="00311379"/>
    <w:rsid w:val="00373E67"/>
    <w:rsid w:val="00381EF0"/>
    <w:rsid w:val="00385F9B"/>
    <w:rsid w:val="00413B7F"/>
    <w:rsid w:val="004372D7"/>
    <w:rsid w:val="00440286"/>
    <w:rsid w:val="004437CB"/>
    <w:rsid w:val="004D0F74"/>
    <w:rsid w:val="004D35B3"/>
    <w:rsid w:val="005078EA"/>
    <w:rsid w:val="0051005D"/>
    <w:rsid w:val="005767FB"/>
    <w:rsid w:val="00581834"/>
    <w:rsid w:val="00594728"/>
    <w:rsid w:val="0064701B"/>
    <w:rsid w:val="006D6341"/>
    <w:rsid w:val="007A6873"/>
    <w:rsid w:val="007B5874"/>
    <w:rsid w:val="00841755"/>
    <w:rsid w:val="00862682"/>
    <w:rsid w:val="008E5772"/>
    <w:rsid w:val="00902560"/>
    <w:rsid w:val="00924D8A"/>
    <w:rsid w:val="00956A04"/>
    <w:rsid w:val="009A46B2"/>
    <w:rsid w:val="009C2589"/>
    <w:rsid w:val="00A3612C"/>
    <w:rsid w:val="00A37648"/>
    <w:rsid w:val="00A37FCC"/>
    <w:rsid w:val="00A41C89"/>
    <w:rsid w:val="00A80B72"/>
    <w:rsid w:val="00A94242"/>
    <w:rsid w:val="00A96E64"/>
    <w:rsid w:val="00AB18E3"/>
    <w:rsid w:val="00AC55DE"/>
    <w:rsid w:val="00AE0941"/>
    <w:rsid w:val="00AE1202"/>
    <w:rsid w:val="00B003E8"/>
    <w:rsid w:val="00B17ADC"/>
    <w:rsid w:val="00BC1F32"/>
    <w:rsid w:val="00BC31D0"/>
    <w:rsid w:val="00BE2EF0"/>
    <w:rsid w:val="00CA1551"/>
    <w:rsid w:val="00CD653B"/>
    <w:rsid w:val="00D0036F"/>
    <w:rsid w:val="00D63F8B"/>
    <w:rsid w:val="00D707A3"/>
    <w:rsid w:val="00DB1698"/>
    <w:rsid w:val="00DC660D"/>
    <w:rsid w:val="00DE1B4A"/>
    <w:rsid w:val="00E50160"/>
    <w:rsid w:val="00E62808"/>
    <w:rsid w:val="00E7145B"/>
    <w:rsid w:val="00EA7E0D"/>
    <w:rsid w:val="00F44344"/>
    <w:rsid w:val="00F90D00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08E25"/>
  <w15:chartTrackingRefBased/>
  <w15:docId w15:val="{8F281B20-AD53-4BEF-A789-3D108799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68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6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682"/>
    <w:rPr>
      <w:sz w:val="18"/>
      <w:szCs w:val="18"/>
    </w:rPr>
  </w:style>
  <w:style w:type="paragraph" w:styleId="a7">
    <w:name w:val="List Paragraph"/>
    <w:basedOn w:val="a"/>
    <w:uiPriority w:val="34"/>
    <w:qFormat/>
    <w:rsid w:val="00924D8A"/>
    <w:pPr>
      <w:ind w:firstLineChars="200" w:firstLine="420"/>
    </w:pPr>
  </w:style>
  <w:style w:type="paragraph" w:customStyle="1" w:styleId="Default">
    <w:name w:val="Default"/>
    <w:rsid w:val="002217C4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83EA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83EA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3</Pages>
  <Words>131</Words>
  <Characters>749</Characters>
  <Application>Microsoft Office Word</Application>
  <DocSecurity>0</DocSecurity>
  <Lines>6</Lines>
  <Paragraphs>1</Paragraphs>
  <ScaleCrop>false</ScaleCrop>
  <Company>HP Inc.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任彦媛</dc:creator>
  <cp:keywords/>
  <dc:description/>
  <cp:lastModifiedBy>任彦媛</cp:lastModifiedBy>
  <cp:revision>36</cp:revision>
  <cp:lastPrinted>2021-03-11T04:52:00Z</cp:lastPrinted>
  <dcterms:created xsi:type="dcterms:W3CDTF">2021-03-09T02:18:00Z</dcterms:created>
  <dcterms:modified xsi:type="dcterms:W3CDTF">2023-06-16T08:00:00Z</dcterms:modified>
</cp:coreProperties>
</file>