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1C2" w:rsidRDefault="00A571C2" w:rsidP="002679DF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FangSong"/>
          <w:kern w:val="0"/>
          <w:sz w:val="24"/>
          <w:szCs w:val="24"/>
        </w:rPr>
      </w:pPr>
    </w:p>
    <w:p w:rsidR="0034770A" w:rsidRPr="00A571C2" w:rsidRDefault="0034770A" w:rsidP="002679DF">
      <w:pPr>
        <w:autoSpaceDE w:val="0"/>
        <w:autoSpaceDN w:val="0"/>
        <w:adjustRightInd w:val="0"/>
        <w:spacing w:line="320" w:lineRule="exact"/>
        <w:jc w:val="left"/>
        <w:rPr>
          <w:rFonts w:ascii="黑体" w:eastAsia="黑体" w:hAnsi="黑体" w:cs="FangSong"/>
          <w:kern w:val="0"/>
          <w:sz w:val="32"/>
          <w:szCs w:val="32"/>
        </w:rPr>
      </w:pPr>
      <w:r w:rsidRPr="00A571C2">
        <w:rPr>
          <w:rFonts w:ascii="黑体" w:eastAsia="黑体" w:hAnsi="黑体" w:cs="FangSong" w:hint="eastAsia"/>
          <w:kern w:val="0"/>
          <w:sz w:val="32"/>
          <w:szCs w:val="32"/>
        </w:rPr>
        <w:t>附件</w:t>
      </w:r>
      <w:r w:rsidRPr="00A571C2">
        <w:rPr>
          <w:rFonts w:ascii="黑体" w:eastAsia="黑体" w:hAnsi="黑体" w:cs="FangSong"/>
          <w:kern w:val="0"/>
          <w:sz w:val="32"/>
          <w:szCs w:val="32"/>
        </w:rPr>
        <w:t>1</w:t>
      </w:r>
    </w:p>
    <w:p w:rsidR="000A0411" w:rsidRDefault="000A0411" w:rsidP="002679DF">
      <w:pPr>
        <w:autoSpaceDE w:val="0"/>
        <w:autoSpaceDN w:val="0"/>
        <w:adjustRightInd w:val="0"/>
        <w:spacing w:line="320" w:lineRule="exact"/>
        <w:jc w:val="center"/>
        <w:rPr>
          <w:rFonts w:asciiTheme="minorEastAsia" w:hAnsiTheme="minorEastAsia" w:cs="AdobeHeitiStd-Regular"/>
          <w:b/>
          <w:kern w:val="0"/>
          <w:sz w:val="32"/>
          <w:szCs w:val="32"/>
        </w:rPr>
      </w:pPr>
    </w:p>
    <w:p w:rsidR="000A0411" w:rsidRDefault="000A0411" w:rsidP="002679DF">
      <w:pPr>
        <w:autoSpaceDE w:val="0"/>
        <w:autoSpaceDN w:val="0"/>
        <w:adjustRightInd w:val="0"/>
        <w:spacing w:line="320" w:lineRule="exact"/>
        <w:jc w:val="center"/>
        <w:rPr>
          <w:rFonts w:ascii="方正小标宋_GBK" w:eastAsia="方正小标宋_GBK" w:hAnsiTheme="minorEastAsia" w:cs="AdobeHeitiStd-Regular"/>
          <w:kern w:val="0"/>
          <w:sz w:val="44"/>
          <w:szCs w:val="44"/>
        </w:rPr>
      </w:pPr>
    </w:p>
    <w:p w:rsidR="0034770A" w:rsidRPr="000A0411" w:rsidRDefault="0034770A" w:rsidP="000A0411">
      <w:pPr>
        <w:autoSpaceDE w:val="0"/>
        <w:autoSpaceDN w:val="0"/>
        <w:adjustRightInd w:val="0"/>
        <w:spacing w:line="560" w:lineRule="exact"/>
        <w:jc w:val="center"/>
        <w:rPr>
          <w:rFonts w:ascii="方正小标宋_GBK" w:eastAsia="方正小标宋_GBK" w:hAnsiTheme="minorEastAsia" w:cs="AdobeHeitiStd-Regular"/>
          <w:kern w:val="0"/>
          <w:sz w:val="44"/>
          <w:szCs w:val="44"/>
        </w:rPr>
      </w:pPr>
      <w:r w:rsidRPr="000A0411">
        <w:rPr>
          <w:rFonts w:ascii="方正小标宋_GBK" w:eastAsia="方正小标宋_GBK" w:hAnsiTheme="minorEastAsia" w:cs="AdobeHeitiStd-Regular" w:hint="eastAsia"/>
          <w:kern w:val="0"/>
          <w:sz w:val="44"/>
          <w:szCs w:val="44"/>
        </w:rPr>
        <w:t>江苏省终身教育研究会课题立项指南</w:t>
      </w:r>
    </w:p>
    <w:p w:rsidR="0034770A" w:rsidRPr="000A0411" w:rsidRDefault="0034770A" w:rsidP="000A0411">
      <w:pPr>
        <w:autoSpaceDE w:val="0"/>
        <w:autoSpaceDN w:val="0"/>
        <w:adjustRightInd w:val="0"/>
        <w:spacing w:line="560" w:lineRule="exact"/>
        <w:jc w:val="center"/>
        <w:rPr>
          <w:rFonts w:asciiTheme="minorEastAsia" w:hAnsiTheme="minorEastAsia" w:cs="FangSong"/>
          <w:b/>
          <w:kern w:val="0"/>
          <w:sz w:val="44"/>
          <w:szCs w:val="44"/>
        </w:rPr>
      </w:pPr>
      <w:r w:rsidRPr="000A0411">
        <w:rPr>
          <w:rFonts w:asciiTheme="minorEastAsia" w:hAnsiTheme="minorEastAsia" w:cs="FangSong" w:hint="eastAsia"/>
          <w:b/>
          <w:kern w:val="0"/>
          <w:sz w:val="44"/>
          <w:szCs w:val="44"/>
        </w:rPr>
        <w:t>（</w:t>
      </w:r>
      <w:r w:rsidRPr="000A0411">
        <w:rPr>
          <w:rFonts w:ascii="Times New Roman" w:hAnsi="Times New Roman" w:cs="Times New Roman"/>
          <w:b/>
          <w:kern w:val="0"/>
          <w:sz w:val="44"/>
          <w:szCs w:val="44"/>
        </w:rPr>
        <w:t>201</w:t>
      </w:r>
      <w:r w:rsidR="0058552D" w:rsidRPr="000A0411">
        <w:rPr>
          <w:rFonts w:ascii="Times New Roman" w:hAnsi="Times New Roman" w:cs="Times New Roman"/>
          <w:b/>
          <w:kern w:val="0"/>
          <w:sz w:val="44"/>
          <w:szCs w:val="44"/>
        </w:rPr>
        <w:t>8</w:t>
      </w:r>
      <w:r w:rsidR="00563C97" w:rsidRPr="000A0411">
        <w:rPr>
          <w:rFonts w:asciiTheme="minorEastAsia" w:hAnsiTheme="minorEastAsia" w:cs="FangSong"/>
          <w:b/>
          <w:kern w:val="0"/>
          <w:sz w:val="44"/>
          <w:szCs w:val="44"/>
        </w:rPr>
        <w:t>-</w:t>
      </w:r>
      <w:r w:rsidR="00563C97" w:rsidRPr="000A0411">
        <w:rPr>
          <w:rFonts w:ascii="Times New Roman" w:hAnsi="Times New Roman" w:cs="Times New Roman"/>
          <w:b/>
          <w:kern w:val="0"/>
          <w:sz w:val="44"/>
          <w:szCs w:val="44"/>
        </w:rPr>
        <w:t>2020</w:t>
      </w:r>
      <w:r w:rsidRPr="000A0411">
        <w:rPr>
          <w:rFonts w:asciiTheme="minorEastAsia" w:hAnsiTheme="minorEastAsia" w:cs="FangSong" w:hint="eastAsia"/>
          <w:b/>
          <w:kern w:val="0"/>
          <w:sz w:val="44"/>
          <w:szCs w:val="44"/>
        </w:rPr>
        <w:t>年）</w:t>
      </w:r>
    </w:p>
    <w:p w:rsidR="000A0411" w:rsidRPr="000A0411" w:rsidRDefault="000A0411" w:rsidP="000A0411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黑体"/>
          <w:kern w:val="0"/>
          <w:sz w:val="28"/>
          <w:szCs w:val="28"/>
        </w:rPr>
      </w:pPr>
    </w:p>
    <w:p w:rsidR="0034770A" w:rsidRPr="000A0411" w:rsidRDefault="006D3B3E" w:rsidP="00926E81">
      <w:pPr>
        <w:autoSpaceDE w:val="0"/>
        <w:autoSpaceDN w:val="0"/>
        <w:adjustRightInd w:val="0"/>
        <w:spacing w:line="400" w:lineRule="exact"/>
        <w:ind w:firstLineChars="100" w:firstLine="280"/>
        <w:jc w:val="center"/>
        <w:rPr>
          <w:rFonts w:asciiTheme="minorEastAsia" w:hAnsiTheme="minorEastAsia" w:cs="黑体"/>
          <w:kern w:val="0"/>
          <w:sz w:val="28"/>
          <w:szCs w:val="28"/>
        </w:rPr>
      </w:pPr>
      <w:r>
        <w:rPr>
          <w:rFonts w:asciiTheme="minorEastAsia" w:hAnsiTheme="minorEastAsia" w:cs="黑体" w:hint="eastAsia"/>
          <w:kern w:val="0"/>
          <w:sz w:val="28"/>
          <w:szCs w:val="28"/>
        </w:rPr>
        <w:t xml:space="preserve">  </w:t>
      </w:r>
      <w:r w:rsidR="000A0411" w:rsidRPr="000A0411">
        <w:rPr>
          <w:rFonts w:asciiTheme="minorEastAsia" w:hAnsiTheme="minorEastAsia" w:cs="黑体" w:hint="eastAsia"/>
          <w:kern w:val="0"/>
          <w:sz w:val="28"/>
          <w:szCs w:val="28"/>
        </w:rPr>
        <w:t>一</w:t>
      </w:r>
    </w:p>
    <w:p w:rsidR="0034770A" w:rsidRPr="000A0411" w:rsidRDefault="006D3B3E" w:rsidP="00926E81">
      <w:pPr>
        <w:autoSpaceDE w:val="0"/>
        <w:autoSpaceDN w:val="0"/>
        <w:adjustRightInd w:val="0"/>
        <w:spacing w:line="400" w:lineRule="exact"/>
        <w:ind w:firstLineChars="100" w:firstLine="280"/>
        <w:jc w:val="center"/>
        <w:rPr>
          <w:rFonts w:asciiTheme="minorEastAsia" w:hAnsiTheme="minorEastAsia" w:cs="FangSong"/>
          <w:kern w:val="0"/>
          <w:sz w:val="28"/>
          <w:szCs w:val="28"/>
        </w:rPr>
      </w:pPr>
      <w:r>
        <w:rPr>
          <w:rFonts w:asciiTheme="minorEastAsia" w:hAnsiTheme="minorEastAsia" w:cs="FangSong" w:hint="eastAsia"/>
          <w:kern w:val="0"/>
          <w:sz w:val="28"/>
          <w:szCs w:val="28"/>
        </w:rPr>
        <w:t xml:space="preserve">  </w:t>
      </w:r>
      <w:r w:rsidR="0034770A" w:rsidRPr="000A0411">
        <w:rPr>
          <w:rFonts w:asciiTheme="minorEastAsia" w:hAnsiTheme="minorEastAsia" w:cs="FangSong"/>
          <w:kern w:val="0"/>
          <w:sz w:val="28"/>
          <w:szCs w:val="28"/>
        </w:rPr>
        <w:t xml:space="preserve">1. </w:t>
      </w:r>
      <w:r w:rsidR="0034770A" w:rsidRPr="000A0411">
        <w:rPr>
          <w:rFonts w:asciiTheme="minorEastAsia" w:hAnsiTheme="minorEastAsia" w:cs="FangSong" w:hint="eastAsia"/>
          <w:kern w:val="0"/>
          <w:sz w:val="28"/>
          <w:szCs w:val="28"/>
        </w:rPr>
        <w:t>学习型社会特征研究</w:t>
      </w:r>
    </w:p>
    <w:p w:rsidR="0034770A" w:rsidRPr="000A0411" w:rsidRDefault="0034770A" w:rsidP="00926E81">
      <w:pPr>
        <w:autoSpaceDE w:val="0"/>
        <w:autoSpaceDN w:val="0"/>
        <w:adjustRightInd w:val="0"/>
        <w:spacing w:line="400" w:lineRule="exact"/>
        <w:ind w:firstLineChars="100" w:firstLine="280"/>
        <w:jc w:val="center"/>
        <w:rPr>
          <w:rFonts w:asciiTheme="minorEastAsia" w:hAnsiTheme="minorEastAsia" w:cs="FangSong"/>
          <w:kern w:val="0"/>
          <w:sz w:val="28"/>
          <w:szCs w:val="28"/>
        </w:rPr>
      </w:pPr>
      <w:r w:rsidRPr="000A0411">
        <w:rPr>
          <w:rFonts w:asciiTheme="minorEastAsia" w:hAnsiTheme="minorEastAsia" w:cs="FangSong"/>
          <w:kern w:val="0"/>
          <w:sz w:val="28"/>
          <w:szCs w:val="28"/>
        </w:rPr>
        <w:t xml:space="preserve">2. </w:t>
      </w:r>
      <w:r w:rsidRPr="000A0411">
        <w:rPr>
          <w:rFonts w:asciiTheme="minorEastAsia" w:hAnsiTheme="minorEastAsia" w:cs="FangSong" w:hint="eastAsia"/>
          <w:kern w:val="0"/>
          <w:sz w:val="28"/>
          <w:szCs w:val="28"/>
        </w:rPr>
        <w:t>终身学习需求研究</w:t>
      </w:r>
    </w:p>
    <w:p w:rsidR="0034770A" w:rsidRPr="000A0411" w:rsidRDefault="0034770A" w:rsidP="00926E81">
      <w:pPr>
        <w:autoSpaceDE w:val="0"/>
        <w:autoSpaceDN w:val="0"/>
        <w:adjustRightInd w:val="0"/>
        <w:spacing w:line="400" w:lineRule="exact"/>
        <w:ind w:firstLineChars="100" w:firstLine="280"/>
        <w:jc w:val="center"/>
        <w:rPr>
          <w:rFonts w:asciiTheme="minorEastAsia" w:hAnsiTheme="minorEastAsia" w:cs="FangSong"/>
          <w:kern w:val="0"/>
          <w:sz w:val="28"/>
          <w:szCs w:val="28"/>
        </w:rPr>
      </w:pPr>
      <w:r w:rsidRPr="000A0411">
        <w:rPr>
          <w:rFonts w:asciiTheme="minorEastAsia" w:hAnsiTheme="minorEastAsia" w:cs="FangSong"/>
          <w:kern w:val="0"/>
          <w:sz w:val="28"/>
          <w:szCs w:val="28"/>
        </w:rPr>
        <w:t xml:space="preserve">3. </w:t>
      </w:r>
      <w:r w:rsidRPr="000A0411">
        <w:rPr>
          <w:rFonts w:asciiTheme="minorEastAsia" w:hAnsiTheme="minorEastAsia" w:cs="FangSong" w:hint="eastAsia"/>
          <w:kern w:val="0"/>
          <w:sz w:val="28"/>
          <w:szCs w:val="28"/>
        </w:rPr>
        <w:t>终身学习形态研究</w:t>
      </w:r>
    </w:p>
    <w:p w:rsidR="0034770A" w:rsidRPr="000A0411" w:rsidRDefault="0034770A" w:rsidP="00926E81">
      <w:pPr>
        <w:autoSpaceDE w:val="0"/>
        <w:autoSpaceDN w:val="0"/>
        <w:adjustRightInd w:val="0"/>
        <w:spacing w:line="400" w:lineRule="exact"/>
        <w:ind w:firstLineChars="100" w:firstLine="280"/>
        <w:jc w:val="center"/>
        <w:rPr>
          <w:rFonts w:asciiTheme="minorEastAsia" w:hAnsiTheme="minorEastAsia" w:cs="FangSong"/>
          <w:kern w:val="0"/>
          <w:sz w:val="28"/>
          <w:szCs w:val="28"/>
        </w:rPr>
      </w:pPr>
      <w:r w:rsidRPr="000A0411">
        <w:rPr>
          <w:rFonts w:asciiTheme="minorEastAsia" w:hAnsiTheme="minorEastAsia" w:cs="FangSong"/>
          <w:kern w:val="0"/>
          <w:sz w:val="28"/>
          <w:szCs w:val="28"/>
        </w:rPr>
        <w:t xml:space="preserve">4. </w:t>
      </w:r>
      <w:r w:rsidRPr="000A0411">
        <w:rPr>
          <w:rFonts w:asciiTheme="minorEastAsia" w:hAnsiTheme="minorEastAsia" w:cs="FangSong" w:hint="eastAsia"/>
          <w:kern w:val="0"/>
          <w:sz w:val="28"/>
          <w:szCs w:val="28"/>
        </w:rPr>
        <w:t>终身学习分类研究</w:t>
      </w:r>
    </w:p>
    <w:p w:rsidR="0034770A" w:rsidRPr="000A0411" w:rsidRDefault="0034770A" w:rsidP="00926E81">
      <w:pPr>
        <w:autoSpaceDE w:val="0"/>
        <w:autoSpaceDN w:val="0"/>
        <w:adjustRightInd w:val="0"/>
        <w:spacing w:line="400" w:lineRule="exact"/>
        <w:ind w:firstLineChars="100" w:firstLine="280"/>
        <w:jc w:val="center"/>
        <w:rPr>
          <w:rFonts w:asciiTheme="minorEastAsia" w:hAnsiTheme="minorEastAsia" w:cs="FangSong"/>
          <w:kern w:val="0"/>
          <w:sz w:val="28"/>
          <w:szCs w:val="28"/>
        </w:rPr>
      </w:pPr>
      <w:r w:rsidRPr="000A0411">
        <w:rPr>
          <w:rFonts w:asciiTheme="minorEastAsia" w:hAnsiTheme="minorEastAsia" w:cs="FangSong"/>
          <w:kern w:val="0"/>
          <w:sz w:val="28"/>
          <w:szCs w:val="28"/>
        </w:rPr>
        <w:t xml:space="preserve">5. </w:t>
      </w:r>
      <w:r w:rsidRPr="000A0411">
        <w:rPr>
          <w:rFonts w:asciiTheme="minorEastAsia" w:hAnsiTheme="minorEastAsia" w:cs="FangSong" w:hint="eastAsia"/>
          <w:kern w:val="0"/>
          <w:sz w:val="28"/>
          <w:szCs w:val="28"/>
        </w:rPr>
        <w:t>终身学习素质研究</w:t>
      </w:r>
    </w:p>
    <w:p w:rsidR="00563C97" w:rsidRPr="000A0411" w:rsidRDefault="00563C97" w:rsidP="00926E81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FangSong"/>
          <w:kern w:val="0"/>
          <w:sz w:val="28"/>
          <w:szCs w:val="28"/>
        </w:rPr>
      </w:pPr>
    </w:p>
    <w:p w:rsidR="0034770A" w:rsidRPr="000A0411" w:rsidRDefault="006D3B3E" w:rsidP="00926E81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黑体"/>
          <w:kern w:val="0"/>
          <w:sz w:val="28"/>
          <w:szCs w:val="28"/>
        </w:rPr>
      </w:pPr>
      <w:r>
        <w:rPr>
          <w:rFonts w:asciiTheme="minorEastAsia" w:hAnsiTheme="minorEastAsia" w:cs="黑体" w:hint="eastAsia"/>
          <w:kern w:val="0"/>
          <w:sz w:val="28"/>
          <w:szCs w:val="28"/>
        </w:rPr>
        <w:t xml:space="preserve">   二</w:t>
      </w:r>
    </w:p>
    <w:p w:rsidR="0034770A" w:rsidRPr="000A0411" w:rsidRDefault="006D3B3E" w:rsidP="00926E81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FangSong"/>
          <w:kern w:val="0"/>
          <w:sz w:val="28"/>
          <w:szCs w:val="28"/>
        </w:rPr>
      </w:pPr>
      <w:r>
        <w:rPr>
          <w:rFonts w:asciiTheme="minorEastAsia" w:hAnsiTheme="minorEastAsia" w:cs="FangSong" w:hint="eastAsia"/>
          <w:kern w:val="0"/>
          <w:sz w:val="28"/>
          <w:szCs w:val="28"/>
        </w:rPr>
        <w:t xml:space="preserve">         </w:t>
      </w:r>
      <w:r w:rsidR="0034770A" w:rsidRPr="000A0411">
        <w:rPr>
          <w:rFonts w:asciiTheme="minorEastAsia" w:hAnsiTheme="minorEastAsia" w:cs="FangSong"/>
          <w:kern w:val="0"/>
          <w:sz w:val="28"/>
          <w:szCs w:val="28"/>
        </w:rPr>
        <w:t xml:space="preserve">6. </w:t>
      </w:r>
      <w:r w:rsidR="0034770A" w:rsidRPr="000A0411">
        <w:rPr>
          <w:rFonts w:asciiTheme="minorEastAsia" w:hAnsiTheme="minorEastAsia" w:cs="FangSong" w:hint="eastAsia"/>
          <w:kern w:val="0"/>
          <w:sz w:val="28"/>
          <w:szCs w:val="28"/>
        </w:rPr>
        <w:t>终身学习居民个人账户研究</w:t>
      </w:r>
    </w:p>
    <w:p w:rsidR="0034770A" w:rsidRPr="000A0411" w:rsidRDefault="006D3B3E" w:rsidP="00926E81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FangSong"/>
          <w:kern w:val="0"/>
          <w:sz w:val="28"/>
          <w:szCs w:val="28"/>
        </w:rPr>
      </w:pPr>
      <w:r>
        <w:rPr>
          <w:rFonts w:asciiTheme="minorEastAsia" w:hAnsiTheme="minorEastAsia" w:cs="FangSong" w:hint="eastAsia"/>
          <w:kern w:val="0"/>
          <w:sz w:val="28"/>
          <w:szCs w:val="28"/>
        </w:rPr>
        <w:t xml:space="preserve">         </w:t>
      </w:r>
      <w:r w:rsidR="0034770A" w:rsidRPr="000A0411">
        <w:rPr>
          <w:rFonts w:asciiTheme="minorEastAsia" w:hAnsiTheme="minorEastAsia" w:cs="FangSong"/>
          <w:kern w:val="0"/>
          <w:sz w:val="28"/>
          <w:szCs w:val="28"/>
        </w:rPr>
        <w:t xml:space="preserve">7. </w:t>
      </w:r>
      <w:r w:rsidR="0034770A" w:rsidRPr="000A0411">
        <w:rPr>
          <w:rFonts w:asciiTheme="minorEastAsia" w:hAnsiTheme="minorEastAsia" w:cs="FangSong" w:hint="eastAsia"/>
          <w:kern w:val="0"/>
          <w:sz w:val="28"/>
          <w:szCs w:val="28"/>
        </w:rPr>
        <w:t>终身学习学分累计方法研究</w:t>
      </w:r>
    </w:p>
    <w:p w:rsidR="0034770A" w:rsidRPr="000A0411" w:rsidRDefault="006D3B3E" w:rsidP="00926E81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FangSong"/>
          <w:kern w:val="0"/>
          <w:sz w:val="28"/>
          <w:szCs w:val="28"/>
        </w:rPr>
      </w:pPr>
      <w:r>
        <w:rPr>
          <w:rFonts w:asciiTheme="minorEastAsia" w:hAnsiTheme="minorEastAsia" w:cs="FangSong" w:hint="eastAsia"/>
          <w:kern w:val="0"/>
          <w:sz w:val="28"/>
          <w:szCs w:val="28"/>
        </w:rPr>
        <w:t xml:space="preserve">         </w:t>
      </w:r>
      <w:r w:rsidR="0034770A" w:rsidRPr="000A0411">
        <w:rPr>
          <w:rFonts w:asciiTheme="minorEastAsia" w:hAnsiTheme="minorEastAsia" w:cs="FangSong"/>
          <w:kern w:val="0"/>
          <w:sz w:val="28"/>
          <w:szCs w:val="28"/>
        </w:rPr>
        <w:t xml:space="preserve">8. </w:t>
      </w:r>
      <w:r w:rsidR="0034770A" w:rsidRPr="000A0411">
        <w:rPr>
          <w:rFonts w:asciiTheme="minorEastAsia" w:hAnsiTheme="minorEastAsia" w:cs="FangSong" w:hint="eastAsia"/>
          <w:kern w:val="0"/>
          <w:sz w:val="28"/>
          <w:szCs w:val="28"/>
        </w:rPr>
        <w:t>终身学习成果转化机制研究</w:t>
      </w:r>
    </w:p>
    <w:p w:rsidR="0034770A" w:rsidRPr="000A0411" w:rsidRDefault="006D3B3E" w:rsidP="00926E81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FangSong"/>
          <w:kern w:val="0"/>
          <w:sz w:val="28"/>
          <w:szCs w:val="28"/>
        </w:rPr>
      </w:pPr>
      <w:r>
        <w:rPr>
          <w:rFonts w:asciiTheme="minorEastAsia" w:hAnsiTheme="minorEastAsia" w:cs="FangSong" w:hint="eastAsia"/>
          <w:kern w:val="0"/>
          <w:sz w:val="28"/>
          <w:szCs w:val="28"/>
        </w:rPr>
        <w:t xml:space="preserve">         </w:t>
      </w:r>
      <w:r w:rsidR="0034770A" w:rsidRPr="000A0411">
        <w:rPr>
          <w:rFonts w:asciiTheme="minorEastAsia" w:hAnsiTheme="minorEastAsia" w:cs="FangSong"/>
          <w:kern w:val="0"/>
          <w:sz w:val="28"/>
          <w:szCs w:val="28"/>
        </w:rPr>
        <w:t xml:space="preserve">9. </w:t>
      </w:r>
      <w:r w:rsidR="0034770A" w:rsidRPr="000A0411">
        <w:rPr>
          <w:rFonts w:asciiTheme="minorEastAsia" w:hAnsiTheme="minorEastAsia" w:cs="FangSong" w:hint="eastAsia"/>
          <w:kern w:val="0"/>
          <w:sz w:val="28"/>
          <w:szCs w:val="28"/>
        </w:rPr>
        <w:t>终身学习推进激励机制研究</w:t>
      </w:r>
    </w:p>
    <w:p w:rsidR="0034770A" w:rsidRPr="000A0411" w:rsidRDefault="006D3B3E" w:rsidP="00926E81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FangSong"/>
          <w:kern w:val="0"/>
          <w:sz w:val="28"/>
          <w:szCs w:val="28"/>
        </w:rPr>
      </w:pPr>
      <w:r>
        <w:rPr>
          <w:rFonts w:asciiTheme="minorEastAsia" w:hAnsiTheme="minorEastAsia" w:cs="FangSong" w:hint="eastAsia"/>
          <w:kern w:val="0"/>
          <w:sz w:val="28"/>
          <w:szCs w:val="28"/>
        </w:rPr>
        <w:t xml:space="preserve">        </w:t>
      </w:r>
      <w:r w:rsidR="004D1789">
        <w:rPr>
          <w:rFonts w:asciiTheme="minorEastAsia" w:hAnsiTheme="minorEastAsia" w:cs="FangSong" w:hint="eastAsia"/>
          <w:kern w:val="0"/>
          <w:sz w:val="28"/>
          <w:szCs w:val="28"/>
        </w:rPr>
        <w:t xml:space="preserve"> </w:t>
      </w:r>
      <w:r w:rsidR="00563C97" w:rsidRPr="000A0411">
        <w:rPr>
          <w:rFonts w:asciiTheme="minorEastAsia" w:hAnsiTheme="minorEastAsia" w:cs="FangSong"/>
          <w:kern w:val="0"/>
          <w:sz w:val="28"/>
          <w:szCs w:val="28"/>
        </w:rPr>
        <w:t>10.</w:t>
      </w:r>
      <w:r>
        <w:rPr>
          <w:rFonts w:asciiTheme="minorEastAsia" w:hAnsiTheme="minorEastAsia" w:cs="FangSong" w:hint="eastAsia"/>
          <w:kern w:val="0"/>
          <w:sz w:val="28"/>
          <w:szCs w:val="28"/>
        </w:rPr>
        <w:t xml:space="preserve"> </w:t>
      </w:r>
      <w:r w:rsidR="0034770A" w:rsidRPr="000A0411">
        <w:rPr>
          <w:rFonts w:asciiTheme="minorEastAsia" w:hAnsiTheme="minorEastAsia" w:cs="FangSong" w:hint="eastAsia"/>
          <w:kern w:val="0"/>
          <w:sz w:val="28"/>
          <w:szCs w:val="28"/>
        </w:rPr>
        <w:t>终身教育学分银行建设研究</w:t>
      </w:r>
    </w:p>
    <w:p w:rsidR="00563C97" w:rsidRPr="000A0411" w:rsidRDefault="00563C97" w:rsidP="00926E81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FangSong"/>
          <w:kern w:val="0"/>
          <w:sz w:val="28"/>
          <w:szCs w:val="28"/>
        </w:rPr>
      </w:pPr>
    </w:p>
    <w:p w:rsidR="0034770A" w:rsidRPr="000A0411" w:rsidRDefault="006D3B3E" w:rsidP="00926E81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黑体"/>
          <w:kern w:val="0"/>
          <w:sz w:val="28"/>
          <w:szCs w:val="28"/>
        </w:rPr>
      </w:pPr>
      <w:r>
        <w:rPr>
          <w:rFonts w:asciiTheme="minorEastAsia" w:hAnsiTheme="minorEastAsia" w:cs="黑体" w:hint="eastAsia"/>
          <w:kern w:val="0"/>
          <w:sz w:val="28"/>
          <w:szCs w:val="28"/>
        </w:rPr>
        <w:t xml:space="preserve"> 三</w:t>
      </w:r>
    </w:p>
    <w:p w:rsidR="0034770A" w:rsidRPr="000A0411" w:rsidRDefault="0034770A" w:rsidP="00926E81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FangSong"/>
          <w:kern w:val="0"/>
          <w:sz w:val="28"/>
          <w:szCs w:val="28"/>
        </w:rPr>
      </w:pPr>
      <w:r w:rsidRPr="000A0411">
        <w:rPr>
          <w:rFonts w:asciiTheme="minorEastAsia" w:hAnsiTheme="minorEastAsia" w:cs="FangSong"/>
          <w:kern w:val="0"/>
          <w:sz w:val="28"/>
          <w:szCs w:val="28"/>
        </w:rPr>
        <w:t xml:space="preserve">11. </w:t>
      </w:r>
      <w:r w:rsidRPr="000A0411">
        <w:rPr>
          <w:rFonts w:asciiTheme="minorEastAsia" w:hAnsiTheme="minorEastAsia" w:cs="FangSong" w:hint="eastAsia"/>
          <w:kern w:val="0"/>
          <w:sz w:val="28"/>
          <w:szCs w:val="28"/>
        </w:rPr>
        <w:t>终身教育思想研究</w:t>
      </w:r>
    </w:p>
    <w:p w:rsidR="0034770A" w:rsidRPr="000A0411" w:rsidRDefault="0034770A" w:rsidP="00926E81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FangSong"/>
          <w:kern w:val="0"/>
          <w:sz w:val="28"/>
          <w:szCs w:val="28"/>
        </w:rPr>
      </w:pPr>
      <w:r w:rsidRPr="000A0411">
        <w:rPr>
          <w:rFonts w:asciiTheme="minorEastAsia" w:hAnsiTheme="minorEastAsia" w:cs="FangSong"/>
          <w:kern w:val="0"/>
          <w:sz w:val="28"/>
          <w:szCs w:val="28"/>
        </w:rPr>
        <w:t xml:space="preserve">12. </w:t>
      </w:r>
      <w:r w:rsidRPr="000A0411">
        <w:rPr>
          <w:rFonts w:asciiTheme="minorEastAsia" w:hAnsiTheme="minorEastAsia" w:cs="FangSong" w:hint="eastAsia"/>
          <w:kern w:val="0"/>
          <w:sz w:val="28"/>
          <w:szCs w:val="28"/>
        </w:rPr>
        <w:t>终身教育范畴研究</w:t>
      </w:r>
    </w:p>
    <w:p w:rsidR="0034770A" w:rsidRPr="000A0411" w:rsidRDefault="0034770A" w:rsidP="00926E81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FangSong"/>
          <w:kern w:val="0"/>
          <w:sz w:val="28"/>
          <w:szCs w:val="28"/>
        </w:rPr>
      </w:pPr>
      <w:r w:rsidRPr="000A0411">
        <w:rPr>
          <w:rFonts w:asciiTheme="minorEastAsia" w:hAnsiTheme="minorEastAsia" w:cs="FangSong"/>
          <w:kern w:val="0"/>
          <w:sz w:val="28"/>
          <w:szCs w:val="28"/>
        </w:rPr>
        <w:t xml:space="preserve">13. </w:t>
      </w:r>
      <w:r w:rsidRPr="000A0411">
        <w:rPr>
          <w:rFonts w:asciiTheme="minorEastAsia" w:hAnsiTheme="minorEastAsia" w:cs="FangSong" w:hint="eastAsia"/>
          <w:kern w:val="0"/>
          <w:sz w:val="28"/>
          <w:szCs w:val="28"/>
        </w:rPr>
        <w:t>终身教育哲学研究</w:t>
      </w:r>
    </w:p>
    <w:p w:rsidR="0034770A" w:rsidRPr="000A0411" w:rsidRDefault="0034770A" w:rsidP="00926E81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FangSong"/>
          <w:kern w:val="0"/>
          <w:sz w:val="28"/>
          <w:szCs w:val="28"/>
        </w:rPr>
      </w:pPr>
      <w:r w:rsidRPr="000A0411">
        <w:rPr>
          <w:rFonts w:asciiTheme="minorEastAsia" w:hAnsiTheme="minorEastAsia" w:cs="FangSong"/>
          <w:kern w:val="0"/>
          <w:sz w:val="28"/>
          <w:szCs w:val="28"/>
        </w:rPr>
        <w:t xml:space="preserve">14. </w:t>
      </w:r>
      <w:r w:rsidRPr="000A0411">
        <w:rPr>
          <w:rFonts w:asciiTheme="minorEastAsia" w:hAnsiTheme="minorEastAsia" w:cs="FangSong" w:hint="eastAsia"/>
          <w:kern w:val="0"/>
          <w:sz w:val="28"/>
          <w:szCs w:val="28"/>
        </w:rPr>
        <w:t>终身教育价值研究</w:t>
      </w:r>
    </w:p>
    <w:p w:rsidR="0034770A" w:rsidRPr="000A0411" w:rsidRDefault="0034770A" w:rsidP="00926E81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FangSong"/>
          <w:kern w:val="0"/>
          <w:sz w:val="28"/>
          <w:szCs w:val="28"/>
        </w:rPr>
      </w:pPr>
      <w:r w:rsidRPr="000A0411">
        <w:rPr>
          <w:rFonts w:asciiTheme="minorEastAsia" w:hAnsiTheme="minorEastAsia" w:cs="FangSong"/>
          <w:kern w:val="0"/>
          <w:sz w:val="28"/>
          <w:szCs w:val="28"/>
        </w:rPr>
        <w:t xml:space="preserve">15. </w:t>
      </w:r>
      <w:r w:rsidRPr="000A0411">
        <w:rPr>
          <w:rFonts w:asciiTheme="minorEastAsia" w:hAnsiTheme="minorEastAsia" w:cs="FangSong" w:hint="eastAsia"/>
          <w:kern w:val="0"/>
          <w:sz w:val="28"/>
          <w:szCs w:val="28"/>
        </w:rPr>
        <w:t>终身教育规律研究</w:t>
      </w:r>
    </w:p>
    <w:p w:rsidR="00563C97" w:rsidRPr="000A0411" w:rsidRDefault="00563C97" w:rsidP="00926E81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FangSong"/>
          <w:kern w:val="0"/>
          <w:sz w:val="28"/>
          <w:szCs w:val="28"/>
        </w:rPr>
      </w:pPr>
    </w:p>
    <w:p w:rsidR="0034770A" w:rsidRPr="000A0411" w:rsidRDefault="006D3B3E" w:rsidP="00926E81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黑体"/>
          <w:kern w:val="0"/>
          <w:sz w:val="28"/>
          <w:szCs w:val="28"/>
        </w:rPr>
      </w:pPr>
      <w:r>
        <w:rPr>
          <w:rFonts w:asciiTheme="minorEastAsia" w:hAnsiTheme="minorEastAsia" w:cs="黑体" w:hint="eastAsia"/>
          <w:kern w:val="0"/>
          <w:sz w:val="28"/>
          <w:szCs w:val="28"/>
        </w:rPr>
        <w:t xml:space="preserve"> 四</w:t>
      </w:r>
    </w:p>
    <w:p w:rsidR="0034770A" w:rsidRPr="000A0411" w:rsidRDefault="0034770A" w:rsidP="00926E81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FangSong"/>
          <w:kern w:val="0"/>
          <w:sz w:val="28"/>
          <w:szCs w:val="28"/>
        </w:rPr>
      </w:pPr>
      <w:r w:rsidRPr="000A0411">
        <w:rPr>
          <w:rFonts w:asciiTheme="minorEastAsia" w:hAnsiTheme="minorEastAsia" w:cs="FangSong"/>
          <w:kern w:val="0"/>
          <w:sz w:val="28"/>
          <w:szCs w:val="28"/>
        </w:rPr>
        <w:t xml:space="preserve">16. </w:t>
      </w:r>
      <w:r w:rsidRPr="000A0411">
        <w:rPr>
          <w:rFonts w:asciiTheme="minorEastAsia" w:hAnsiTheme="minorEastAsia" w:cs="FangSong" w:hint="eastAsia"/>
          <w:kern w:val="0"/>
          <w:sz w:val="28"/>
          <w:szCs w:val="28"/>
        </w:rPr>
        <w:t>终身教育战略研究</w:t>
      </w:r>
    </w:p>
    <w:p w:rsidR="0034770A" w:rsidRPr="000A0411" w:rsidRDefault="0034770A" w:rsidP="00926E81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FangSong"/>
          <w:kern w:val="0"/>
          <w:sz w:val="28"/>
          <w:szCs w:val="28"/>
        </w:rPr>
      </w:pPr>
      <w:r w:rsidRPr="000A0411">
        <w:rPr>
          <w:rFonts w:asciiTheme="minorEastAsia" w:hAnsiTheme="minorEastAsia" w:cs="FangSong"/>
          <w:kern w:val="0"/>
          <w:sz w:val="28"/>
          <w:szCs w:val="28"/>
        </w:rPr>
        <w:t xml:space="preserve">17. </w:t>
      </w:r>
      <w:r w:rsidRPr="000A0411">
        <w:rPr>
          <w:rFonts w:asciiTheme="minorEastAsia" w:hAnsiTheme="minorEastAsia" w:cs="FangSong" w:hint="eastAsia"/>
          <w:kern w:val="0"/>
          <w:sz w:val="28"/>
          <w:szCs w:val="28"/>
        </w:rPr>
        <w:t>终身教育政策研究</w:t>
      </w:r>
    </w:p>
    <w:p w:rsidR="0034770A" w:rsidRPr="000A0411" w:rsidRDefault="0034770A" w:rsidP="00926E81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FangSong"/>
          <w:kern w:val="0"/>
          <w:sz w:val="28"/>
          <w:szCs w:val="28"/>
        </w:rPr>
      </w:pPr>
      <w:r w:rsidRPr="000A0411">
        <w:rPr>
          <w:rFonts w:asciiTheme="minorEastAsia" w:hAnsiTheme="minorEastAsia" w:cs="FangSong"/>
          <w:kern w:val="0"/>
          <w:sz w:val="28"/>
          <w:szCs w:val="28"/>
        </w:rPr>
        <w:t xml:space="preserve">18. </w:t>
      </w:r>
      <w:r w:rsidRPr="000A0411">
        <w:rPr>
          <w:rFonts w:asciiTheme="minorEastAsia" w:hAnsiTheme="minorEastAsia" w:cs="FangSong" w:hint="eastAsia"/>
          <w:kern w:val="0"/>
          <w:sz w:val="28"/>
          <w:szCs w:val="28"/>
        </w:rPr>
        <w:t>终身教育规范研究</w:t>
      </w:r>
    </w:p>
    <w:p w:rsidR="0034770A" w:rsidRPr="000A0411" w:rsidRDefault="0034770A" w:rsidP="00926E81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FangSong"/>
          <w:kern w:val="0"/>
          <w:sz w:val="28"/>
          <w:szCs w:val="28"/>
        </w:rPr>
      </w:pPr>
      <w:r w:rsidRPr="000A0411">
        <w:rPr>
          <w:rFonts w:asciiTheme="minorEastAsia" w:hAnsiTheme="minorEastAsia" w:cs="FangSong"/>
          <w:kern w:val="0"/>
          <w:sz w:val="28"/>
          <w:szCs w:val="28"/>
        </w:rPr>
        <w:t xml:space="preserve">19. </w:t>
      </w:r>
      <w:r w:rsidRPr="000A0411">
        <w:rPr>
          <w:rFonts w:asciiTheme="minorEastAsia" w:hAnsiTheme="minorEastAsia" w:cs="FangSong" w:hint="eastAsia"/>
          <w:kern w:val="0"/>
          <w:sz w:val="28"/>
          <w:szCs w:val="28"/>
        </w:rPr>
        <w:t>终身教育法制研究</w:t>
      </w:r>
    </w:p>
    <w:p w:rsidR="0034770A" w:rsidRPr="000A0411" w:rsidRDefault="0034770A" w:rsidP="00926E81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FangSong"/>
          <w:kern w:val="0"/>
          <w:sz w:val="28"/>
          <w:szCs w:val="28"/>
        </w:rPr>
      </w:pPr>
      <w:r w:rsidRPr="000A0411">
        <w:rPr>
          <w:rFonts w:asciiTheme="minorEastAsia" w:hAnsiTheme="minorEastAsia" w:cs="FangSong"/>
          <w:kern w:val="0"/>
          <w:sz w:val="28"/>
          <w:szCs w:val="28"/>
        </w:rPr>
        <w:t xml:space="preserve">20. </w:t>
      </w:r>
      <w:r w:rsidRPr="000A0411">
        <w:rPr>
          <w:rFonts w:asciiTheme="minorEastAsia" w:hAnsiTheme="minorEastAsia" w:cs="FangSong" w:hint="eastAsia"/>
          <w:kern w:val="0"/>
          <w:sz w:val="28"/>
          <w:szCs w:val="28"/>
        </w:rPr>
        <w:t>终身教育队伍研究</w:t>
      </w:r>
    </w:p>
    <w:p w:rsidR="00563C97" w:rsidRPr="000A0411" w:rsidRDefault="00563C97" w:rsidP="00926E81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FangSong"/>
          <w:kern w:val="0"/>
          <w:sz w:val="28"/>
          <w:szCs w:val="28"/>
        </w:rPr>
      </w:pPr>
    </w:p>
    <w:p w:rsidR="0034770A" w:rsidRPr="000A0411" w:rsidRDefault="006D3B3E" w:rsidP="00926E81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黑体"/>
          <w:kern w:val="0"/>
          <w:sz w:val="28"/>
          <w:szCs w:val="28"/>
        </w:rPr>
      </w:pPr>
      <w:r>
        <w:rPr>
          <w:rFonts w:asciiTheme="minorEastAsia" w:hAnsiTheme="minorEastAsia" w:cs="黑体" w:hint="eastAsia"/>
          <w:kern w:val="0"/>
          <w:sz w:val="28"/>
          <w:szCs w:val="28"/>
        </w:rPr>
        <w:t>五</w:t>
      </w:r>
    </w:p>
    <w:p w:rsidR="0034770A" w:rsidRPr="000A0411" w:rsidRDefault="0034770A" w:rsidP="004D1789">
      <w:pPr>
        <w:autoSpaceDE w:val="0"/>
        <w:autoSpaceDN w:val="0"/>
        <w:adjustRightInd w:val="0"/>
        <w:spacing w:line="400" w:lineRule="exact"/>
        <w:ind w:firstLineChars="750" w:firstLine="2100"/>
        <w:rPr>
          <w:rFonts w:asciiTheme="minorEastAsia" w:hAnsiTheme="minorEastAsia" w:cs="FangSong"/>
          <w:kern w:val="0"/>
          <w:sz w:val="28"/>
          <w:szCs w:val="28"/>
        </w:rPr>
      </w:pPr>
      <w:r w:rsidRPr="000A0411">
        <w:rPr>
          <w:rFonts w:asciiTheme="minorEastAsia" w:hAnsiTheme="minorEastAsia" w:cs="FangSong"/>
          <w:kern w:val="0"/>
          <w:sz w:val="28"/>
          <w:szCs w:val="28"/>
        </w:rPr>
        <w:t xml:space="preserve">21. </w:t>
      </w:r>
      <w:r w:rsidRPr="000A0411">
        <w:rPr>
          <w:rFonts w:asciiTheme="minorEastAsia" w:hAnsiTheme="minorEastAsia" w:cs="FangSong" w:hint="eastAsia"/>
          <w:kern w:val="0"/>
          <w:sz w:val="28"/>
          <w:szCs w:val="28"/>
        </w:rPr>
        <w:t>终身教育发展政府责任研究</w:t>
      </w:r>
    </w:p>
    <w:p w:rsidR="0034770A" w:rsidRPr="000A0411" w:rsidRDefault="0034770A" w:rsidP="00926E81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FangSong"/>
          <w:kern w:val="0"/>
          <w:sz w:val="28"/>
          <w:szCs w:val="28"/>
        </w:rPr>
      </w:pPr>
      <w:r w:rsidRPr="000A0411">
        <w:rPr>
          <w:rFonts w:asciiTheme="minorEastAsia" w:hAnsiTheme="minorEastAsia" w:cs="FangSong"/>
          <w:kern w:val="0"/>
          <w:sz w:val="28"/>
          <w:szCs w:val="28"/>
        </w:rPr>
        <w:t xml:space="preserve">22. </w:t>
      </w:r>
      <w:r w:rsidRPr="000A0411">
        <w:rPr>
          <w:rFonts w:asciiTheme="minorEastAsia" w:hAnsiTheme="minorEastAsia" w:cs="FangSong" w:hint="eastAsia"/>
          <w:kern w:val="0"/>
          <w:sz w:val="28"/>
          <w:szCs w:val="28"/>
        </w:rPr>
        <w:t>终身教育发展经费保障研究</w:t>
      </w:r>
    </w:p>
    <w:p w:rsidR="0034770A" w:rsidRPr="000A0411" w:rsidRDefault="0034770A" w:rsidP="00926E81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FangSong"/>
          <w:kern w:val="0"/>
          <w:sz w:val="28"/>
          <w:szCs w:val="28"/>
        </w:rPr>
      </w:pPr>
      <w:r w:rsidRPr="000A0411">
        <w:rPr>
          <w:rFonts w:asciiTheme="minorEastAsia" w:hAnsiTheme="minorEastAsia" w:cs="FangSong"/>
          <w:kern w:val="0"/>
          <w:sz w:val="28"/>
          <w:szCs w:val="28"/>
        </w:rPr>
        <w:t xml:space="preserve">23. </w:t>
      </w:r>
      <w:r w:rsidRPr="000A0411">
        <w:rPr>
          <w:rFonts w:asciiTheme="minorEastAsia" w:hAnsiTheme="minorEastAsia" w:cs="FangSong" w:hint="eastAsia"/>
          <w:kern w:val="0"/>
          <w:sz w:val="28"/>
          <w:szCs w:val="28"/>
        </w:rPr>
        <w:t>终身教育发展文化环境研究</w:t>
      </w:r>
    </w:p>
    <w:p w:rsidR="0034770A" w:rsidRPr="000A0411" w:rsidRDefault="0034770A" w:rsidP="00926E81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FangSong"/>
          <w:kern w:val="0"/>
          <w:sz w:val="28"/>
          <w:szCs w:val="28"/>
        </w:rPr>
      </w:pPr>
      <w:r w:rsidRPr="000A0411">
        <w:rPr>
          <w:rFonts w:asciiTheme="minorEastAsia" w:hAnsiTheme="minorEastAsia" w:cs="FangSong"/>
          <w:kern w:val="0"/>
          <w:sz w:val="28"/>
          <w:szCs w:val="28"/>
        </w:rPr>
        <w:t xml:space="preserve">24. </w:t>
      </w:r>
      <w:r w:rsidRPr="000A0411">
        <w:rPr>
          <w:rFonts w:asciiTheme="minorEastAsia" w:hAnsiTheme="minorEastAsia" w:cs="FangSong" w:hint="eastAsia"/>
          <w:kern w:val="0"/>
          <w:sz w:val="28"/>
          <w:szCs w:val="28"/>
        </w:rPr>
        <w:t>终身教育发展资源共享研究</w:t>
      </w:r>
    </w:p>
    <w:p w:rsidR="0034770A" w:rsidRPr="000A0411" w:rsidRDefault="0034770A" w:rsidP="00926E81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FangSong"/>
          <w:kern w:val="0"/>
          <w:sz w:val="28"/>
          <w:szCs w:val="28"/>
        </w:rPr>
      </w:pPr>
      <w:r w:rsidRPr="000A0411">
        <w:rPr>
          <w:rFonts w:asciiTheme="minorEastAsia" w:hAnsiTheme="minorEastAsia" w:cs="FangSong"/>
          <w:kern w:val="0"/>
          <w:sz w:val="28"/>
          <w:szCs w:val="28"/>
        </w:rPr>
        <w:t xml:space="preserve">25. </w:t>
      </w:r>
      <w:r w:rsidRPr="000A0411">
        <w:rPr>
          <w:rFonts w:asciiTheme="minorEastAsia" w:hAnsiTheme="minorEastAsia" w:cs="FangSong" w:hint="eastAsia"/>
          <w:kern w:val="0"/>
          <w:sz w:val="28"/>
          <w:szCs w:val="28"/>
        </w:rPr>
        <w:t>终身教育发展评估体系研究</w:t>
      </w:r>
    </w:p>
    <w:p w:rsidR="002679DF" w:rsidRPr="000A0411" w:rsidRDefault="002679DF" w:rsidP="00926E81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黑体"/>
          <w:kern w:val="0"/>
          <w:sz w:val="28"/>
          <w:szCs w:val="28"/>
        </w:rPr>
      </w:pPr>
    </w:p>
    <w:p w:rsidR="0034770A" w:rsidRPr="000A0411" w:rsidRDefault="006D3B3E" w:rsidP="00926E81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黑体"/>
          <w:kern w:val="0"/>
          <w:sz w:val="28"/>
          <w:szCs w:val="28"/>
        </w:rPr>
      </w:pPr>
      <w:r>
        <w:rPr>
          <w:rFonts w:asciiTheme="minorEastAsia" w:hAnsiTheme="minorEastAsia" w:cs="黑体" w:hint="eastAsia"/>
          <w:kern w:val="0"/>
          <w:sz w:val="28"/>
          <w:szCs w:val="28"/>
        </w:rPr>
        <w:t>六</w:t>
      </w:r>
    </w:p>
    <w:p w:rsidR="0034770A" w:rsidRPr="000A0411" w:rsidRDefault="0034770A" w:rsidP="00926E81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FangSong"/>
          <w:kern w:val="0"/>
          <w:sz w:val="28"/>
          <w:szCs w:val="28"/>
        </w:rPr>
      </w:pPr>
      <w:r w:rsidRPr="000A0411">
        <w:rPr>
          <w:rFonts w:asciiTheme="minorEastAsia" w:hAnsiTheme="minorEastAsia" w:cs="FangSong"/>
          <w:kern w:val="0"/>
          <w:sz w:val="28"/>
          <w:szCs w:val="28"/>
        </w:rPr>
        <w:t xml:space="preserve">26. </w:t>
      </w:r>
      <w:r w:rsidRPr="000A0411">
        <w:rPr>
          <w:rFonts w:asciiTheme="minorEastAsia" w:hAnsiTheme="minorEastAsia" w:cs="FangSong" w:hint="eastAsia"/>
          <w:kern w:val="0"/>
          <w:sz w:val="28"/>
          <w:szCs w:val="28"/>
        </w:rPr>
        <w:t>终身教育发展多元载体研究</w:t>
      </w:r>
    </w:p>
    <w:p w:rsidR="0034770A" w:rsidRPr="000A0411" w:rsidRDefault="0034770A" w:rsidP="00926E81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FangSong"/>
          <w:kern w:val="0"/>
          <w:sz w:val="28"/>
          <w:szCs w:val="28"/>
        </w:rPr>
      </w:pPr>
      <w:r w:rsidRPr="000A0411">
        <w:rPr>
          <w:rFonts w:asciiTheme="minorEastAsia" w:hAnsiTheme="minorEastAsia" w:cs="FangSong"/>
          <w:kern w:val="0"/>
          <w:sz w:val="28"/>
          <w:szCs w:val="28"/>
        </w:rPr>
        <w:t xml:space="preserve">27. </w:t>
      </w:r>
      <w:r w:rsidRPr="000A0411">
        <w:rPr>
          <w:rFonts w:asciiTheme="minorEastAsia" w:hAnsiTheme="minorEastAsia" w:cs="FangSong" w:hint="eastAsia"/>
          <w:kern w:val="0"/>
          <w:sz w:val="28"/>
          <w:szCs w:val="28"/>
        </w:rPr>
        <w:t>终身教育相对优势整合研究</w:t>
      </w:r>
    </w:p>
    <w:p w:rsidR="0034770A" w:rsidRPr="000A0411" w:rsidRDefault="0034770A" w:rsidP="00926E81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FangSong"/>
          <w:kern w:val="0"/>
          <w:sz w:val="28"/>
          <w:szCs w:val="28"/>
        </w:rPr>
      </w:pPr>
      <w:r w:rsidRPr="000A0411">
        <w:rPr>
          <w:rFonts w:asciiTheme="minorEastAsia" w:hAnsiTheme="minorEastAsia" w:cs="FangSong"/>
          <w:kern w:val="0"/>
          <w:sz w:val="28"/>
          <w:szCs w:val="28"/>
        </w:rPr>
        <w:t xml:space="preserve">28. </w:t>
      </w:r>
      <w:r w:rsidRPr="000A0411">
        <w:rPr>
          <w:rFonts w:asciiTheme="minorEastAsia" w:hAnsiTheme="minorEastAsia" w:cs="FangSong" w:hint="eastAsia"/>
          <w:kern w:val="0"/>
          <w:sz w:val="28"/>
          <w:szCs w:val="28"/>
        </w:rPr>
        <w:t>终身教育体制机制创新研究</w:t>
      </w:r>
    </w:p>
    <w:p w:rsidR="0034770A" w:rsidRPr="000A0411" w:rsidRDefault="0034770A" w:rsidP="00926E81">
      <w:pPr>
        <w:autoSpaceDE w:val="0"/>
        <w:autoSpaceDN w:val="0"/>
        <w:adjustRightInd w:val="0"/>
        <w:spacing w:line="400" w:lineRule="exact"/>
        <w:ind w:firstLineChars="750" w:firstLine="2100"/>
        <w:rPr>
          <w:rFonts w:asciiTheme="minorEastAsia" w:hAnsiTheme="minorEastAsia" w:cs="FangSong"/>
          <w:kern w:val="0"/>
          <w:sz w:val="28"/>
          <w:szCs w:val="28"/>
        </w:rPr>
      </w:pPr>
      <w:r w:rsidRPr="000A0411">
        <w:rPr>
          <w:rFonts w:asciiTheme="minorEastAsia" w:hAnsiTheme="minorEastAsia" w:cs="FangSong"/>
          <w:kern w:val="0"/>
          <w:sz w:val="28"/>
          <w:szCs w:val="28"/>
        </w:rPr>
        <w:t xml:space="preserve">29. </w:t>
      </w:r>
      <w:r w:rsidR="006D3B3E">
        <w:rPr>
          <w:rFonts w:asciiTheme="minorEastAsia" w:hAnsiTheme="minorEastAsia" w:cs="FangSong" w:hint="eastAsia"/>
          <w:kern w:val="0"/>
          <w:sz w:val="28"/>
          <w:szCs w:val="28"/>
        </w:rPr>
        <w:t xml:space="preserve"> </w:t>
      </w:r>
      <w:r w:rsidRPr="000A0411">
        <w:rPr>
          <w:rFonts w:asciiTheme="minorEastAsia" w:hAnsiTheme="minorEastAsia" w:cs="FangSong" w:hint="eastAsia"/>
          <w:kern w:val="0"/>
          <w:sz w:val="28"/>
          <w:szCs w:val="28"/>
        </w:rPr>
        <w:t>终身教育有效模式研究</w:t>
      </w:r>
    </w:p>
    <w:p w:rsidR="0034770A" w:rsidRPr="000A0411" w:rsidRDefault="0034770A" w:rsidP="00926E81">
      <w:pPr>
        <w:autoSpaceDE w:val="0"/>
        <w:autoSpaceDN w:val="0"/>
        <w:adjustRightInd w:val="0"/>
        <w:spacing w:line="400" w:lineRule="exact"/>
        <w:ind w:firstLineChars="771" w:firstLine="2159"/>
        <w:rPr>
          <w:rFonts w:asciiTheme="minorEastAsia" w:hAnsiTheme="minorEastAsia" w:cs="FangSong"/>
          <w:kern w:val="0"/>
          <w:sz w:val="28"/>
          <w:szCs w:val="28"/>
        </w:rPr>
      </w:pPr>
      <w:r w:rsidRPr="000A0411">
        <w:rPr>
          <w:rFonts w:asciiTheme="minorEastAsia" w:hAnsiTheme="minorEastAsia" w:cs="FangSong"/>
          <w:kern w:val="0"/>
          <w:sz w:val="28"/>
          <w:szCs w:val="28"/>
        </w:rPr>
        <w:t xml:space="preserve">30. </w:t>
      </w:r>
      <w:r w:rsidR="006D3B3E">
        <w:rPr>
          <w:rFonts w:asciiTheme="minorEastAsia" w:hAnsiTheme="minorEastAsia" w:cs="FangSong" w:hint="eastAsia"/>
          <w:kern w:val="0"/>
          <w:sz w:val="28"/>
          <w:szCs w:val="28"/>
        </w:rPr>
        <w:t xml:space="preserve"> </w:t>
      </w:r>
      <w:r w:rsidRPr="000A0411">
        <w:rPr>
          <w:rFonts w:asciiTheme="minorEastAsia" w:hAnsiTheme="minorEastAsia" w:cs="FangSong" w:hint="eastAsia"/>
          <w:kern w:val="0"/>
          <w:sz w:val="28"/>
          <w:szCs w:val="28"/>
        </w:rPr>
        <w:t>终身教育质量标准研究</w:t>
      </w:r>
    </w:p>
    <w:p w:rsidR="0034770A" w:rsidRPr="000A0411" w:rsidRDefault="006D3B3E" w:rsidP="00926E81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黑体"/>
          <w:kern w:val="0"/>
          <w:sz w:val="28"/>
          <w:szCs w:val="28"/>
        </w:rPr>
      </w:pPr>
      <w:r>
        <w:rPr>
          <w:rFonts w:asciiTheme="minorEastAsia" w:hAnsiTheme="minorEastAsia" w:cs="黑体" w:hint="eastAsia"/>
          <w:kern w:val="0"/>
          <w:sz w:val="28"/>
          <w:szCs w:val="28"/>
        </w:rPr>
        <w:t>七</w:t>
      </w:r>
    </w:p>
    <w:p w:rsidR="0034770A" w:rsidRPr="000A0411" w:rsidRDefault="0034770A" w:rsidP="00926E81">
      <w:pPr>
        <w:autoSpaceDE w:val="0"/>
        <w:autoSpaceDN w:val="0"/>
        <w:adjustRightInd w:val="0"/>
        <w:spacing w:line="400" w:lineRule="exact"/>
        <w:ind w:firstLineChars="800" w:firstLine="2240"/>
        <w:rPr>
          <w:rFonts w:asciiTheme="minorEastAsia" w:hAnsiTheme="minorEastAsia" w:cs="FangSong"/>
          <w:kern w:val="0"/>
          <w:sz w:val="28"/>
          <w:szCs w:val="28"/>
        </w:rPr>
      </w:pPr>
      <w:r w:rsidRPr="000A0411">
        <w:rPr>
          <w:rFonts w:asciiTheme="minorEastAsia" w:hAnsiTheme="minorEastAsia" w:cs="FangSong"/>
          <w:kern w:val="0"/>
          <w:sz w:val="28"/>
          <w:szCs w:val="28"/>
        </w:rPr>
        <w:t xml:space="preserve">31. </w:t>
      </w:r>
      <w:r w:rsidRPr="000A0411">
        <w:rPr>
          <w:rFonts w:asciiTheme="minorEastAsia" w:hAnsiTheme="minorEastAsia" w:cs="FangSong" w:hint="eastAsia"/>
          <w:kern w:val="0"/>
          <w:sz w:val="28"/>
          <w:szCs w:val="28"/>
        </w:rPr>
        <w:t>终身教育发展状态研究</w:t>
      </w:r>
    </w:p>
    <w:p w:rsidR="0034770A" w:rsidRPr="000A0411" w:rsidRDefault="0034770A" w:rsidP="00926E81">
      <w:pPr>
        <w:autoSpaceDE w:val="0"/>
        <w:autoSpaceDN w:val="0"/>
        <w:adjustRightInd w:val="0"/>
        <w:spacing w:line="400" w:lineRule="exact"/>
        <w:ind w:firstLineChars="800" w:firstLine="2240"/>
        <w:rPr>
          <w:rFonts w:asciiTheme="minorEastAsia" w:hAnsiTheme="minorEastAsia" w:cs="FangSong"/>
          <w:kern w:val="0"/>
          <w:sz w:val="28"/>
          <w:szCs w:val="28"/>
        </w:rPr>
      </w:pPr>
      <w:r w:rsidRPr="000A0411">
        <w:rPr>
          <w:rFonts w:asciiTheme="minorEastAsia" w:hAnsiTheme="minorEastAsia" w:cs="FangSong"/>
          <w:kern w:val="0"/>
          <w:sz w:val="28"/>
          <w:szCs w:val="28"/>
        </w:rPr>
        <w:t xml:space="preserve">32. </w:t>
      </w:r>
      <w:r w:rsidRPr="000A0411">
        <w:rPr>
          <w:rFonts w:asciiTheme="minorEastAsia" w:hAnsiTheme="minorEastAsia" w:cs="FangSong" w:hint="eastAsia"/>
          <w:kern w:val="0"/>
          <w:sz w:val="28"/>
          <w:szCs w:val="28"/>
        </w:rPr>
        <w:t>终身教育区域特色研究</w:t>
      </w:r>
    </w:p>
    <w:p w:rsidR="0034770A" w:rsidRPr="000A0411" w:rsidRDefault="0034770A" w:rsidP="00926E81">
      <w:pPr>
        <w:autoSpaceDE w:val="0"/>
        <w:autoSpaceDN w:val="0"/>
        <w:adjustRightInd w:val="0"/>
        <w:spacing w:line="400" w:lineRule="exact"/>
        <w:ind w:firstLineChars="800" w:firstLine="2240"/>
        <w:rPr>
          <w:rFonts w:asciiTheme="minorEastAsia" w:hAnsiTheme="minorEastAsia" w:cs="FangSong"/>
          <w:kern w:val="0"/>
          <w:sz w:val="28"/>
          <w:szCs w:val="28"/>
        </w:rPr>
      </w:pPr>
      <w:r w:rsidRPr="000A0411">
        <w:rPr>
          <w:rFonts w:asciiTheme="minorEastAsia" w:hAnsiTheme="minorEastAsia" w:cs="FangSong"/>
          <w:kern w:val="0"/>
          <w:sz w:val="28"/>
          <w:szCs w:val="28"/>
        </w:rPr>
        <w:t xml:space="preserve">33. </w:t>
      </w:r>
      <w:r w:rsidRPr="000A0411">
        <w:rPr>
          <w:rFonts w:asciiTheme="minorEastAsia" w:hAnsiTheme="minorEastAsia" w:cs="FangSong" w:hint="eastAsia"/>
          <w:kern w:val="0"/>
          <w:sz w:val="28"/>
          <w:szCs w:val="28"/>
        </w:rPr>
        <w:t>终身教育模式案例研究</w:t>
      </w:r>
    </w:p>
    <w:p w:rsidR="0034770A" w:rsidRPr="000A0411" w:rsidRDefault="0034770A" w:rsidP="00926E81">
      <w:pPr>
        <w:autoSpaceDE w:val="0"/>
        <w:autoSpaceDN w:val="0"/>
        <w:adjustRightInd w:val="0"/>
        <w:spacing w:line="400" w:lineRule="exact"/>
        <w:ind w:firstLineChars="800" w:firstLine="2240"/>
        <w:rPr>
          <w:rFonts w:asciiTheme="minorEastAsia" w:hAnsiTheme="minorEastAsia" w:cs="FangSong"/>
          <w:kern w:val="0"/>
          <w:sz w:val="28"/>
          <w:szCs w:val="28"/>
        </w:rPr>
      </w:pPr>
      <w:r w:rsidRPr="000A0411">
        <w:rPr>
          <w:rFonts w:asciiTheme="minorEastAsia" w:hAnsiTheme="minorEastAsia" w:cs="FangSong"/>
          <w:kern w:val="0"/>
          <w:sz w:val="28"/>
          <w:szCs w:val="28"/>
        </w:rPr>
        <w:t xml:space="preserve">34. </w:t>
      </w:r>
      <w:r w:rsidRPr="000A0411">
        <w:rPr>
          <w:rFonts w:asciiTheme="minorEastAsia" w:hAnsiTheme="minorEastAsia" w:cs="FangSong" w:hint="eastAsia"/>
          <w:kern w:val="0"/>
          <w:sz w:val="28"/>
          <w:szCs w:val="28"/>
        </w:rPr>
        <w:t>终身教育实践经验研究</w:t>
      </w:r>
    </w:p>
    <w:p w:rsidR="0034770A" w:rsidRPr="000A0411" w:rsidRDefault="0034770A" w:rsidP="00926E81">
      <w:pPr>
        <w:autoSpaceDE w:val="0"/>
        <w:autoSpaceDN w:val="0"/>
        <w:adjustRightInd w:val="0"/>
        <w:spacing w:line="400" w:lineRule="exact"/>
        <w:ind w:firstLineChars="800" w:firstLine="2240"/>
        <w:rPr>
          <w:rFonts w:asciiTheme="minorEastAsia" w:hAnsiTheme="minorEastAsia" w:cs="FangSong"/>
          <w:kern w:val="0"/>
          <w:sz w:val="28"/>
          <w:szCs w:val="28"/>
        </w:rPr>
      </w:pPr>
      <w:r w:rsidRPr="000A0411">
        <w:rPr>
          <w:rFonts w:asciiTheme="minorEastAsia" w:hAnsiTheme="minorEastAsia" w:cs="FangSong"/>
          <w:kern w:val="0"/>
          <w:sz w:val="28"/>
          <w:szCs w:val="28"/>
        </w:rPr>
        <w:t xml:space="preserve">35. </w:t>
      </w:r>
      <w:r w:rsidRPr="000A0411">
        <w:rPr>
          <w:rFonts w:asciiTheme="minorEastAsia" w:hAnsiTheme="minorEastAsia" w:cs="FangSong" w:hint="eastAsia"/>
          <w:kern w:val="0"/>
          <w:sz w:val="28"/>
          <w:szCs w:val="28"/>
        </w:rPr>
        <w:t>终身教育国际比较研究</w:t>
      </w:r>
    </w:p>
    <w:p w:rsidR="00563C97" w:rsidRPr="000A0411" w:rsidRDefault="00563C97" w:rsidP="00926E81">
      <w:pPr>
        <w:autoSpaceDE w:val="0"/>
        <w:autoSpaceDN w:val="0"/>
        <w:adjustRightInd w:val="0"/>
        <w:spacing w:line="400" w:lineRule="exact"/>
        <w:ind w:firstLine="480"/>
        <w:jc w:val="center"/>
        <w:rPr>
          <w:rFonts w:asciiTheme="minorEastAsia" w:hAnsiTheme="minorEastAsia" w:cs="FangSong"/>
          <w:kern w:val="0"/>
          <w:sz w:val="28"/>
          <w:szCs w:val="28"/>
        </w:rPr>
      </w:pPr>
    </w:p>
    <w:p w:rsidR="0034770A" w:rsidRPr="000A0411" w:rsidRDefault="006D3B3E" w:rsidP="00926E81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黑体"/>
          <w:kern w:val="0"/>
          <w:sz w:val="28"/>
          <w:szCs w:val="28"/>
        </w:rPr>
      </w:pPr>
      <w:r>
        <w:rPr>
          <w:rFonts w:asciiTheme="minorEastAsia" w:hAnsiTheme="minorEastAsia" w:cs="黑体" w:hint="eastAsia"/>
          <w:kern w:val="0"/>
          <w:sz w:val="28"/>
          <w:szCs w:val="28"/>
        </w:rPr>
        <w:t>八</w:t>
      </w:r>
    </w:p>
    <w:p w:rsidR="0034770A" w:rsidRPr="000A0411" w:rsidRDefault="006D3B3E" w:rsidP="00926E81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FangSong"/>
          <w:kern w:val="0"/>
          <w:sz w:val="28"/>
          <w:szCs w:val="28"/>
        </w:rPr>
      </w:pPr>
      <w:r>
        <w:rPr>
          <w:rFonts w:asciiTheme="minorEastAsia" w:hAnsiTheme="minorEastAsia" w:cs="FangSong" w:hint="eastAsia"/>
          <w:kern w:val="0"/>
          <w:sz w:val="28"/>
          <w:szCs w:val="28"/>
        </w:rPr>
        <w:t xml:space="preserve">   </w:t>
      </w:r>
      <w:r w:rsidR="0034770A" w:rsidRPr="000A0411">
        <w:rPr>
          <w:rFonts w:asciiTheme="minorEastAsia" w:hAnsiTheme="minorEastAsia" w:cs="FangSong"/>
          <w:kern w:val="0"/>
          <w:sz w:val="28"/>
          <w:szCs w:val="28"/>
        </w:rPr>
        <w:t xml:space="preserve">36. </w:t>
      </w:r>
      <w:r w:rsidR="0034770A" w:rsidRPr="000A0411">
        <w:rPr>
          <w:rFonts w:asciiTheme="minorEastAsia" w:hAnsiTheme="minorEastAsia" w:cs="FangSong" w:hint="eastAsia"/>
          <w:kern w:val="0"/>
          <w:sz w:val="28"/>
          <w:szCs w:val="28"/>
        </w:rPr>
        <w:t>终身教育与基础教育关系研究</w:t>
      </w:r>
    </w:p>
    <w:p w:rsidR="0034770A" w:rsidRPr="000A0411" w:rsidRDefault="006D3B3E" w:rsidP="00926E81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FangSong"/>
          <w:kern w:val="0"/>
          <w:sz w:val="28"/>
          <w:szCs w:val="28"/>
        </w:rPr>
      </w:pPr>
      <w:r>
        <w:rPr>
          <w:rFonts w:asciiTheme="minorEastAsia" w:hAnsiTheme="minorEastAsia" w:cs="FangSong" w:hint="eastAsia"/>
          <w:kern w:val="0"/>
          <w:sz w:val="28"/>
          <w:szCs w:val="28"/>
        </w:rPr>
        <w:t xml:space="preserve">   </w:t>
      </w:r>
      <w:r w:rsidR="0034770A" w:rsidRPr="000A0411">
        <w:rPr>
          <w:rFonts w:asciiTheme="minorEastAsia" w:hAnsiTheme="minorEastAsia" w:cs="FangSong"/>
          <w:kern w:val="0"/>
          <w:sz w:val="28"/>
          <w:szCs w:val="28"/>
        </w:rPr>
        <w:t xml:space="preserve">37. </w:t>
      </w:r>
      <w:r w:rsidR="0034770A" w:rsidRPr="000A0411">
        <w:rPr>
          <w:rFonts w:asciiTheme="minorEastAsia" w:hAnsiTheme="minorEastAsia" w:cs="FangSong" w:hint="eastAsia"/>
          <w:kern w:val="0"/>
          <w:sz w:val="28"/>
          <w:szCs w:val="28"/>
        </w:rPr>
        <w:t>终身教育与高等教育关系研究</w:t>
      </w:r>
    </w:p>
    <w:p w:rsidR="0034770A" w:rsidRPr="000A0411" w:rsidRDefault="006D3B3E" w:rsidP="00926E81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FangSong"/>
          <w:kern w:val="0"/>
          <w:sz w:val="28"/>
          <w:szCs w:val="28"/>
        </w:rPr>
      </w:pPr>
      <w:r>
        <w:rPr>
          <w:rFonts w:asciiTheme="minorEastAsia" w:hAnsiTheme="minorEastAsia" w:cs="FangSong" w:hint="eastAsia"/>
          <w:kern w:val="0"/>
          <w:sz w:val="28"/>
          <w:szCs w:val="28"/>
        </w:rPr>
        <w:t xml:space="preserve">   </w:t>
      </w:r>
      <w:r w:rsidR="0034770A" w:rsidRPr="000A0411">
        <w:rPr>
          <w:rFonts w:asciiTheme="minorEastAsia" w:hAnsiTheme="minorEastAsia" w:cs="FangSong"/>
          <w:kern w:val="0"/>
          <w:sz w:val="28"/>
          <w:szCs w:val="28"/>
        </w:rPr>
        <w:t xml:space="preserve">38. </w:t>
      </w:r>
      <w:r w:rsidR="0034770A" w:rsidRPr="000A0411">
        <w:rPr>
          <w:rFonts w:asciiTheme="minorEastAsia" w:hAnsiTheme="minorEastAsia" w:cs="FangSong" w:hint="eastAsia"/>
          <w:kern w:val="0"/>
          <w:sz w:val="28"/>
          <w:szCs w:val="28"/>
        </w:rPr>
        <w:t>终身教育与职业教育关系研究</w:t>
      </w:r>
    </w:p>
    <w:p w:rsidR="0034770A" w:rsidRPr="000A0411" w:rsidRDefault="006D3B3E" w:rsidP="00926E81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FangSong"/>
          <w:kern w:val="0"/>
          <w:sz w:val="28"/>
          <w:szCs w:val="28"/>
        </w:rPr>
      </w:pPr>
      <w:r>
        <w:rPr>
          <w:rFonts w:asciiTheme="minorEastAsia" w:hAnsiTheme="minorEastAsia" w:cs="FangSong" w:hint="eastAsia"/>
          <w:kern w:val="0"/>
          <w:sz w:val="28"/>
          <w:szCs w:val="28"/>
        </w:rPr>
        <w:t xml:space="preserve">   </w:t>
      </w:r>
      <w:r w:rsidR="0034770A" w:rsidRPr="000A0411">
        <w:rPr>
          <w:rFonts w:asciiTheme="minorEastAsia" w:hAnsiTheme="minorEastAsia" w:cs="FangSong"/>
          <w:kern w:val="0"/>
          <w:sz w:val="28"/>
          <w:szCs w:val="28"/>
        </w:rPr>
        <w:t xml:space="preserve">39. </w:t>
      </w:r>
      <w:r w:rsidR="0034770A" w:rsidRPr="000A0411">
        <w:rPr>
          <w:rFonts w:asciiTheme="minorEastAsia" w:hAnsiTheme="minorEastAsia" w:cs="FangSong" w:hint="eastAsia"/>
          <w:kern w:val="0"/>
          <w:sz w:val="28"/>
          <w:szCs w:val="28"/>
        </w:rPr>
        <w:t>终身教育与社会教育关系研究</w:t>
      </w:r>
    </w:p>
    <w:p w:rsidR="0034770A" w:rsidRPr="000A0411" w:rsidRDefault="006D3B3E" w:rsidP="00926E81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FangSong"/>
          <w:kern w:val="0"/>
          <w:sz w:val="28"/>
          <w:szCs w:val="28"/>
        </w:rPr>
      </w:pPr>
      <w:r>
        <w:rPr>
          <w:rFonts w:asciiTheme="minorEastAsia" w:hAnsiTheme="minorEastAsia" w:cs="FangSong" w:hint="eastAsia"/>
          <w:kern w:val="0"/>
          <w:sz w:val="28"/>
          <w:szCs w:val="28"/>
        </w:rPr>
        <w:t xml:space="preserve">   </w:t>
      </w:r>
      <w:r w:rsidR="0034770A" w:rsidRPr="000A0411">
        <w:rPr>
          <w:rFonts w:asciiTheme="minorEastAsia" w:hAnsiTheme="minorEastAsia" w:cs="FangSong"/>
          <w:kern w:val="0"/>
          <w:sz w:val="28"/>
          <w:szCs w:val="28"/>
        </w:rPr>
        <w:t xml:space="preserve">40. </w:t>
      </w:r>
      <w:r w:rsidR="0034770A" w:rsidRPr="000A0411">
        <w:rPr>
          <w:rFonts w:asciiTheme="minorEastAsia" w:hAnsiTheme="minorEastAsia" w:cs="FangSong" w:hint="eastAsia"/>
          <w:kern w:val="0"/>
          <w:sz w:val="28"/>
          <w:szCs w:val="28"/>
        </w:rPr>
        <w:t>终身教育与成人教育关系研究</w:t>
      </w:r>
    </w:p>
    <w:p w:rsidR="00563C97" w:rsidRPr="000A0411" w:rsidRDefault="00563C97" w:rsidP="00926E81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FangSong"/>
          <w:kern w:val="0"/>
          <w:sz w:val="28"/>
          <w:szCs w:val="28"/>
        </w:rPr>
      </w:pPr>
    </w:p>
    <w:p w:rsidR="0034770A" w:rsidRPr="000A0411" w:rsidRDefault="006D3B3E" w:rsidP="00926E81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黑体"/>
          <w:kern w:val="0"/>
          <w:sz w:val="28"/>
          <w:szCs w:val="28"/>
        </w:rPr>
      </w:pPr>
      <w:r>
        <w:rPr>
          <w:rFonts w:asciiTheme="minorEastAsia" w:hAnsiTheme="minorEastAsia" w:cs="黑体" w:hint="eastAsia"/>
          <w:kern w:val="0"/>
          <w:sz w:val="28"/>
          <w:szCs w:val="28"/>
        </w:rPr>
        <w:t>九</w:t>
      </w:r>
    </w:p>
    <w:p w:rsidR="0034770A" w:rsidRPr="000A0411" w:rsidRDefault="0034770A" w:rsidP="00926E81">
      <w:pPr>
        <w:autoSpaceDE w:val="0"/>
        <w:autoSpaceDN w:val="0"/>
        <w:adjustRightInd w:val="0"/>
        <w:spacing w:line="400" w:lineRule="exact"/>
        <w:ind w:firstLineChars="800" w:firstLine="2240"/>
        <w:rPr>
          <w:rFonts w:asciiTheme="minorEastAsia" w:hAnsiTheme="minorEastAsia" w:cs="FangSong"/>
          <w:kern w:val="0"/>
          <w:sz w:val="28"/>
          <w:szCs w:val="28"/>
        </w:rPr>
      </w:pPr>
      <w:r w:rsidRPr="000A0411">
        <w:rPr>
          <w:rFonts w:asciiTheme="minorEastAsia" w:hAnsiTheme="minorEastAsia" w:cs="FangSong"/>
          <w:kern w:val="0"/>
          <w:sz w:val="28"/>
          <w:szCs w:val="28"/>
        </w:rPr>
        <w:t xml:space="preserve">41. </w:t>
      </w:r>
      <w:r w:rsidRPr="000A0411">
        <w:rPr>
          <w:rFonts w:asciiTheme="minorEastAsia" w:hAnsiTheme="minorEastAsia" w:cs="FangSong" w:hint="eastAsia"/>
          <w:kern w:val="0"/>
          <w:sz w:val="28"/>
          <w:szCs w:val="28"/>
        </w:rPr>
        <w:t>终身教育体系内涵研究</w:t>
      </w:r>
    </w:p>
    <w:p w:rsidR="0034770A" w:rsidRPr="000A0411" w:rsidRDefault="00926E81" w:rsidP="00926E81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FangSong"/>
          <w:kern w:val="0"/>
          <w:sz w:val="28"/>
          <w:szCs w:val="28"/>
        </w:rPr>
      </w:pPr>
      <w:r>
        <w:rPr>
          <w:rFonts w:asciiTheme="minorEastAsia" w:hAnsiTheme="minorEastAsia" w:cs="FangSong" w:hint="eastAsia"/>
          <w:kern w:val="0"/>
          <w:sz w:val="28"/>
          <w:szCs w:val="28"/>
        </w:rPr>
        <w:t xml:space="preserve"> </w:t>
      </w:r>
      <w:r w:rsidR="0034770A" w:rsidRPr="000A0411">
        <w:rPr>
          <w:rFonts w:asciiTheme="minorEastAsia" w:hAnsiTheme="minorEastAsia" w:cs="FangSong"/>
          <w:kern w:val="0"/>
          <w:sz w:val="28"/>
          <w:szCs w:val="28"/>
        </w:rPr>
        <w:t xml:space="preserve">42. </w:t>
      </w:r>
      <w:r w:rsidR="0034770A" w:rsidRPr="000A0411">
        <w:rPr>
          <w:rFonts w:asciiTheme="minorEastAsia" w:hAnsiTheme="minorEastAsia" w:cs="FangSong" w:hint="eastAsia"/>
          <w:kern w:val="0"/>
          <w:sz w:val="28"/>
          <w:szCs w:val="28"/>
        </w:rPr>
        <w:t>终身教育体系构建目标研究</w:t>
      </w:r>
    </w:p>
    <w:p w:rsidR="0034770A" w:rsidRPr="000A0411" w:rsidRDefault="00926E81" w:rsidP="00926E81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FangSong"/>
          <w:kern w:val="0"/>
          <w:sz w:val="28"/>
          <w:szCs w:val="28"/>
        </w:rPr>
      </w:pPr>
      <w:r>
        <w:rPr>
          <w:rFonts w:asciiTheme="minorEastAsia" w:hAnsiTheme="minorEastAsia" w:cs="FangSong" w:hint="eastAsia"/>
          <w:kern w:val="0"/>
          <w:sz w:val="28"/>
          <w:szCs w:val="28"/>
        </w:rPr>
        <w:t xml:space="preserve"> </w:t>
      </w:r>
      <w:r w:rsidR="0034770A" w:rsidRPr="000A0411">
        <w:rPr>
          <w:rFonts w:asciiTheme="minorEastAsia" w:hAnsiTheme="minorEastAsia" w:cs="FangSong"/>
          <w:kern w:val="0"/>
          <w:sz w:val="28"/>
          <w:szCs w:val="28"/>
        </w:rPr>
        <w:t xml:space="preserve">43. </w:t>
      </w:r>
      <w:r w:rsidR="0034770A" w:rsidRPr="000A0411">
        <w:rPr>
          <w:rFonts w:asciiTheme="minorEastAsia" w:hAnsiTheme="minorEastAsia" w:cs="FangSong" w:hint="eastAsia"/>
          <w:kern w:val="0"/>
          <w:sz w:val="28"/>
          <w:szCs w:val="28"/>
        </w:rPr>
        <w:t>终身教育体系构建策略研究</w:t>
      </w:r>
    </w:p>
    <w:p w:rsidR="0034770A" w:rsidRPr="000A0411" w:rsidRDefault="00926E81" w:rsidP="00926E81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FangSong"/>
          <w:kern w:val="0"/>
          <w:sz w:val="28"/>
          <w:szCs w:val="28"/>
        </w:rPr>
      </w:pPr>
      <w:r>
        <w:rPr>
          <w:rFonts w:asciiTheme="minorEastAsia" w:hAnsiTheme="minorEastAsia" w:cs="FangSong" w:hint="eastAsia"/>
          <w:kern w:val="0"/>
          <w:sz w:val="28"/>
          <w:szCs w:val="28"/>
        </w:rPr>
        <w:t xml:space="preserve"> </w:t>
      </w:r>
      <w:r w:rsidR="0034770A" w:rsidRPr="000A0411">
        <w:rPr>
          <w:rFonts w:asciiTheme="minorEastAsia" w:hAnsiTheme="minorEastAsia" w:cs="FangSong"/>
          <w:kern w:val="0"/>
          <w:sz w:val="28"/>
          <w:szCs w:val="28"/>
        </w:rPr>
        <w:t xml:space="preserve">44. </w:t>
      </w:r>
      <w:r w:rsidR="0034770A" w:rsidRPr="000A0411">
        <w:rPr>
          <w:rFonts w:asciiTheme="minorEastAsia" w:hAnsiTheme="minorEastAsia" w:cs="FangSong" w:hint="eastAsia"/>
          <w:kern w:val="0"/>
          <w:sz w:val="28"/>
          <w:szCs w:val="28"/>
        </w:rPr>
        <w:t>终身教育体系构建措施研究</w:t>
      </w:r>
    </w:p>
    <w:p w:rsidR="0034770A" w:rsidRPr="000A0411" w:rsidRDefault="00926E81" w:rsidP="00926E81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FangSong"/>
          <w:kern w:val="0"/>
          <w:sz w:val="28"/>
          <w:szCs w:val="28"/>
        </w:rPr>
      </w:pPr>
      <w:r>
        <w:rPr>
          <w:rFonts w:asciiTheme="minorEastAsia" w:hAnsiTheme="minorEastAsia" w:cs="FangSong" w:hint="eastAsia"/>
          <w:kern w:val="0"/>
          <w:sz w:val="28"/>
          <w:szCs w:val="28"/>
        </w:rPr>
        <w:t xml:space="preserve"> </w:t>
      </w:r>
      <w:r w:rsidR="0034770A" w:rsidRPr="000A0411">
        <w:rPr>
          <w:rFonts w:asciiTheme="minorEastAsia" w:hAnsiTheme="minorEastAsia" w:cs="FangSong"/>
          <w:kern w:val="0"/>
          <w:sz w:val="28"/>
          <w:szCs w:val="28"/>
        </w:rPr>
        <w:t xml:space="preserve">45. </w:t>
      </w:r>
      <w:r w:rsidR="0034770A" w:rsidRPr="000A0411">
        <w:rPr>
          <w:rFonts w:asciiTheme="minorEastAsia" w:hAnsiTheme="minorEastAsia" w:cs="FangSong" w:hint="eastAsia"/>
          <w:kern w:val="0"/>
          <w:sz w:val="28"/>
          <w:szCs w:val="28"/>
        </w:rPr>
        <w:t>终身教育体系构建难题研究</w:t>
      </w:r>
    </w:p>
    <w:p w:rsidR="00563C97" w:rsidRPr="000A0411" w:rsidRDefault="00563C97" w:rsidP="00926E81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FangSong"/>
          <w:kern w:val="0"/>
          <w:sz w:val="28"/>
          <w:szCs w:val="28"/>
        </w:rPr>
      </w:pPr>
    </w:p>
    <w:p w:rsidR="0034770A" w:rsidRPr="000A0411" w:rsidRDefault="006D3B3E" w:rsidP="00926E81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黑体"/>
          <w:kern w:val="0"/>
          <w:sz w:val="28"/>
          <w:szCs w:val="28"/>
        </w:rPr>
      </w:pPr>
      <w:r>
        <w:rPr>
          <w:rFonts w:asciiTheme="minorEastAsia" w:hAnsiTheme="minorEastAsia" w:cs="黑体" w:hint="eastAsia"/>
          <w:kern w:val="0"/>
          <w:sz w:val="28"/>
          <w:szCs w:val="28"/>
        </w:rPr>
        <w:t>十</w:t>
      </w:r>
    </w:p>
    <w:p w:rsidR="0034770A" w:rsidRPr="000A0411" w:rsidRDefault="0034770A" w:rsidP="00926E81">
      <w:pPr>
        <w:autoSpaceDE w:val="0"/>
        <w:autoSpaceDN w:val="0"/>
        <w:adjustRightInd w:val="0"/>
        <w:spacing w:line="400" w:lineRule="exact"/>
        <w:ind w:firstLineChars="800" w:firstLine="2240"/>
        <w:rPr>
          <w:rFonts w:asciiTheme="minorEastAsia" w:hAnsiTheme="minorEastAsia" w:cs="FangSong"/>
          <w:kern w:val="0"/>
          <w:sz w:val="28"/>
          <w:szCs w:val="28"/>
        </w:rPr>
      </w:pPr>
      <w:r w:rsidRPr="000A0411">
        <w:rPr>
          <w:rFonts w:asciiTheme="minorEastAsia" w:hAnsiTheme="minorEastAsia" w:cs="FangSong"/>
          <w:kern w:val="0"/>
          <w:sz w:val="28"/>
          <w:szCs w:val="28"/>
        </w:rPr>
        <w:t xml:space="preserve">46. </w:t>
      </w:r>
      <w:r w:rsidRPr="000A0411">
        <w:rPr>
          <w:rFonts w:asciiTheme="minorEastAsia" w:hAnsiTheme="minorEastAsia" w:cs="FangSong" w:hint="eastAsia"/>
          <w:kern w:val="0"/>
          <w:sz w:val="28"/>
          <w:szCs w:val="28"/>
        </w:rPr>
        <w:t>全民学习共享平台研究</w:t>
      </w:r>
    </w:p>
    <w:p w:rsidR="0034770A" w:rsidRPr="000A0411" w:rsidRDefault="0034770A" w:rsidP="00926E81">
      <w:pPr>
        <w:autoSpaceDE w:val="0"/>
        <w:autoSpaceDN w:val="0"/>
        <w:adjustRightInd w:val="0"/>
        <w:spacing w:line="400" w:lineRule="exact"/>
        <w:ind w:firstLineChars="800" w:firstLine="2240"/>
        <w:rPr>
          <w:rFonts w:asciiTheme="minorEastAsia" w:hAnsiTheme="minorEastAsia" w:cs="FangSong"/>
          <w:kern w:val="0"/>
          <w:sz w:val="28"/>
          <w:szCs w:val="28"/>
        </w:rPr>
      </w:pPr>
      <w:r w:rsidRPr="000A0411">
        <w:rPr>
          <w:rFonts w:asciiTheme="minorEastAsia" w:hAnsiTheme="minorEastAsia" w:cs="FangSong"/>
          <w:kern w:val="0"/>
          <w:sz w:val="28"/>
          <w:szCs w:val="28"/>
        </w:rPr>
        <w:t xml:space="preserve">47. </w:t>
      </w:r>
      <w:r w:rsidRPr="000A0411">
        <w:rPr>
          <w:rFonts w:asciiTheme="minorEastAsia" w:hAnsiTheme="minorEastAsia" w:cs="FangSong" w:hint="eastAsia"/>
          <w:kern w:val="0"/>
          <w:sz w:val="28"/>
          <w:szCs w:val="28"/>
        </w:rPr>
        <w:t>教育公共服务体系研究</w:t>
      </w:r>
    </w:p>
    <w:p w:rsidR="0034770A" w:rsidRPr="000A0411" w:rsidRDefault="0034770A" w:rsidP="00926E81">
      <w:pPr>
        <w:autoSpaceDE w:val="0"/>
        <w:autoSpaceDN w:val="0"/>
        <w:adjustRightInd w:val="0"/>
        <w:spacing w:line="400" w:lineRule="exact"/>
        <w:ind w:firstLineChars="800" w:firstLine="2240"/>
        <w:rPr>
          <w:rFonts w:asciiTheme="minorEastAsia" w:hAnsiTheme="minorEastAsia" w:cs="FangSong"/>
          <w:kern w:val="0"/>
          <w:sz w:val="28"/>
          <w:szCs w:val="28"/>
        </w:rPr>
      </w:pPr>
      <w:r w:rsidRPr="000A0411">
        <w:rPr>
          <w:rFonts w:asciiTheme="minorEastAsia" w:hAnsiTheme="minorEastAsia" w:cs="FangSong"/>
          <w:kern w:val="0"/>
          <w:sz w:val="28"/>
          <w:szCs w:val="28"/>
        </w:rPr>
        <w:t xml:space="preserve">48. </w:t>
      </w:r>
      <w:r w:rsidRPr="000A0411">
        <w:rPr>
          <w:rFonts w:asciiTheme="minorEastAsia" w:hAnsiTheme="minorEastAsia" w:cs="FangSong" w:hint="eastAsia"/>
          <w:kern w:val="0"/>
          <w:sz w:val="28"/>
          <w:szCs w:val="28"/>
        </w:rPr>
        <w:t>公共教育资源开发研究</w:t>
      </w:r>
    </w:p>
    <w:p w:rsidR="0034770A" w:rsidRPr="000A0411" w:rsidRDefault="0034770A" w:rsidP="00926E81">
      <w:pPr>
        <w:autoSpaceDE w:val="0"/>
        <w:autoSpaceDN w:val="0"/>
        <w:adjustRightInd w:val="0"/>
        <w:spacing w:line="400" w:lineRule="exact"/>
        <w:ind w:firstLineChars="800" w:firstLine="2240"/>
        <w:rPr>
          <w:rFonts w:asciiTheme="minorEastAsia" w:hAnsiTheme="minorEastAsia" w:cs="FangSong"/>
          <w:kern w:val="0"/>
          <w:sz w:val="28"/>
          <w:szCs w:val="28"/>
        </w:rPr>
      </w:pPr>
      <w:r w:rsidRPr="000A0411">
        <w:rPr>
          <w:rFonts w:asciiTheme="minorEastAsia" w:hAnsiTheme="minorEastAsia" w:cs="FangSong"/>
          <w:kern w:val="0"/>
          <w:sz w:val="28"/>
          <w:szCs w:val="28"/>
        </w:rPr>
        <w:t xml:space="preserve">49. </w:t>
      </w:r>
      <w:r w:rsidRPr="000A0411">
        <w:rPr>
          <w:rFonts w:asciiTheme="minorEastAsia" w:hAnsiTheme="minorEastAsia" w:cs="FangSong" w:hint="eastAsia"/>
          <w:kern w:val="0"/>
          <w:sz w:val="28"/>
          <w:szCs w:val="28"/>
        </w:rPr>
        <w:t>教育机会社会公平研究</w:t>
      </w:r>
    </w:p>
    <w:p w:rsidR="0034770A" w:rsidRPr="000A0411" w:rsidRDefault="0034770A" w:rsidP="00926E81">
      <w:pPr>
        <w:autoSpaceDE w:val="0"/>
        <w:autoSpaceDN w:val="0"/>
        <w:adjustRightInd w:val="0"/>
        <w:spacing w:line="400" w:lineRule="exact"/>
        <w:ind w:firstLineChars="800" w:firstLine="2240"/>
        <w:rPr>
          <w:rFonts w:asciiTheme="minorEastAsia" w:hAnsiTheme="minorEastAsia" w:cs="FangSong"/>
          <w:kern w:val="0"/>
          <w:sz w:val="28"/>
          <w:szCs w:val="28"/>
        </w:rPr>
      </w:pPr>
      <w:r w:rsidRPr="000A0411">
        <w:rPr>
          <w:rFonts w:asciiTheme="minorEastAsia" w:hAnsiTheme="minorEastAsia" w:cs="FangSong"/>
          <w:kern w:val="0"/>
          <w:sz w:val="28"/>
          <w:szCs w:val="28"/>
        </w:rPr>
        <w:t xml:space="preserve">50. </w:t>
      </w:r>
      <w:r w:rsidRPr="000A0411">
        <w:rPr>
          <w:rFonts w:asciiTheme="minorEastAsia" w:hAnsiTheme="minorEastAsia" w:cs="FangSong" w:hint="eastAsia"/>
          <w:kern w:val="0"/>
          <w:sz w:val="28"/>
          <w:szCs w:val="28"/>
        </w:rPr>
        <w:t>终身教育社会协同研究</w:t>
      </w:r>
    </w:p>
    <w:p w:rsidR="00563C97" w:rsidRPr="000A0411" w:rsidRDefault="00563C97" w:rsidP="00926E81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FangSong"/>
          <w:kern w:val="0"/>
          <w:sz w:val="28"/>
          <w:szCs w:val="28"/>
        </w:rPr>
      </w:pPr>
    </w:p>
    <w:p w:rsidR="0034770A" w:rsidRPr="000A0411" w:rsidRDefault="006D3B3E" w:rsidP="00926E81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黑体"/>
          <w:kern w:val="0"/>
          <w:sz w:val="28"/>
          <w:szCs w:val="28"/>
        </w:rPr>
      </w:pPr>
      <w:r>
        <w:rPr>
          <w:rFonts w:asciiTheme="minorEastAsia" w:hAnsiTheme="minorEastAsia" w:cs="黑体" w:hint="eastAsia"/>
          <w:kern w:val="0"/>
          <w:sz w:val="28"/>
          <w:szCs w:val="28"/>
        </w:rPr>
        <w:t>十一</w:t>
      </w:r>
    </w:p>
    <w:p w:rsidR="0034770A" w:rsidRPr="000A0411" w:rsidRDefault="0034770A" w:rsidP="00926E81">
      <w:pPr>
        <w:autoSpaceDE w:val="0"/>
        <w:autoSpaceDN w:val="0"/>
        <w:adjustRightInd w:val="0"/>
        <w:spacing w:line="400" w:lineRule="exact"/>
        <w:ind w:firstLineChars="800" w:firstLine="2240"/>
        <w:rPr>
          <w:rFonts w:asciiTheme="minorEastAsia" w:hAnsiTheme="minorEastAsia" w:cs="FangSong"/>
          <w:kern w:val="0"/>
          <w:sz w:val="28"/>
          <w:szCs w:val="28"/>
        </w:rPr>
      </w:pPr>
      <w:r w:rsidRPr="000A0411">
        <w:rPr>
          <w:rFonts w:asciiTheme="minorEastAsia" w:hAnsiTheme="minorEastAsia" w:cs="FangSong"/>
          <w:kern w:val="0"/>
          <w:sz w:val="28"/>
          <w:szCs w:val="28"/>
        </w:rPr>
        <w:t xml:space="preserve">51. </w:t>
      </w:r>
      <w:r w:rsidRPr="000A0411">
        <w:rPr>
          <w:rFonts w:asciiTheme="minorEastAsia" w:hAnsiTheme="minorEastAsia" w:cs="FangSong" w:hint="eastAsia"/>
          <w:kern w:val="0"/>
          <w:sz w:val="28"/>
          <w:szCs w:val="28"/>
        </w:rPr>
        <w:t>老年人群学习现状研究</w:t>
      </w:r>
    </w:p>
    <w:p w:rsidR="0034770A" w:rsidRPr="000A0411" w:rsidRDefault="0034770A" w:rsidP="00926E81">
      <w:pPr>
        <w:autoSpaceDE w:val="0"/>
        <w:autoSpaceDN w:val="0"/>
        <w:adjustRightInd w:val="0"/>
        <w:spacing w:line="400" w:lineRule="exact"/>
        <w:ind w:firstLineChars="800" w:firstLine="2240"/>
        <w:rPr>
          <w:rFonts w:asciiTheme="minorEastAsia" w:hAnsiTheme="minorEastAsia" w:cs="FangSong"/>
          <w:kern w:val="0"/>
          <w:sz w:val="28"/>
          <w:szCs w:val="28"/>
        </w:rPr>
      </w:pPr>
      <w:r w:rsidRPr="000A0411">
        <w:rPr>
          <w:rFonts w:asciiTheme="minorEastAsia" w:hAnsiTheme="minorEastAsia" w:cs="FangSong"/>
          <w:kern w:val="0"/>
          <w:sz w:val="28"/>
          <w:szCs w:val="28"/>
        </w:rPr>
        <w:t xml:space="preserve">52. </w:t>
      </w:r>
      <w:r w:rsidRPr="000A0411">
        <w:rPr>
          <w:rFonts w:asciiTheme="minorEastAsia" w:hAnsiTheme="minorEastAsia" w:cs="FangSong" w:hint="eastAsia"/>
          <w:kern w:val="0"/>
          <w:sz w:val="28"/>
          <w:szCs w:val="28"/>
        </w:rPr>
        <w:t>老年人群学习特点研究</w:t>
      </w:r>
    </w:p>
    <w:p w:rsidR="0034770A" w:rsidRPr="000A0411" w:rsidRDefault="0034770A" w:rsidP="00926E81">
      <w:pPr>
        <w:autoSpaceDE w:val="0"/>
        <w:autoSpaceDN w:val="0"/>
        <w:adjustRightInd w:val="0"/>
        <w:spacing w:line="400" w:lineRule="exact"/>
        <w:ind w:firstLineChars="800" w:firstLine="2240"/>
        <w:rPr>
          <w:rFonts w:asciiTheme="minorEastAsia" w:hAnsiTheme="minorEastAsia" w:cs="FangSong"/>
          <w:kern w:val="0"/>
          <w:sz w:val="28"/>
          <w:szCs w:val="28"/>
        </w:rPr>
      </w:pPr>
      <w:r w:rsidRPr="000A0411">
        <w:rPr>
          <w:rFonts w:asciiTheme="minorEastAsia" w:hAnsiTheme="minorEastAsia" w:cs="FangSong"/>
          <w:kern w:val="0"/>
          <w:sz w:val="28"/>
          <w:szCs w:val="28"/>
        </w:rPr>
        <w:t xml:space="preserve">53. </w:t>
      </w:r>
      <w:r w:rsidRPr="000A0411">
        <w:rPr>
          <w:rFonts w:asciiTheme="minorEastAsia" w:hAnsiTheme="minorEastAsia" w:cs="FangSong" w:hint="eastAsia"/>
          <w:kern w:val="0"/>
          <w:sz w:val="28"/>
          <w:szCs w:val="28"/>
        </w:rPr>
        <w:t>老年人群学习支持研究</w:t>
      </w:r>
    </w:p>
    <w:p w:rsidR="0034770A" w:rsidRPr="000A0411" w:rsidRDefault="0034770A" w:rsidP="00926E81">
      <w:pPr>
        <w:autoSpaceDE w:val="0"/>
        <w:autoSpaceDN w:val="0"/>
        <w:adjustRightInd w:val="0"/>
        <w:spacing w:line="400" w:lineRule="exact"/>
        <w:ind w:firstLineChars="800" w:firstLine="2240"/>
        <w:rPr>
          <w:rFonts w:asciiTheme="minorEastAsia" w:hAnsiTheme="minorEastAsia" w:cs="FangSong"/>
          <w:kern w:val="0"/>
          <w:sz w:val="28"/>
          <w:szCs w:val="28"/>
        </w:rPr>
      </w:pPr>
      <w:r w:rsidRPr="000A0411">
        <w:rPr>
          <w:rFonts w:asciiTheme="minorEastAsia" w:hAnsiTheme="minorEastAsia" w:cs="FangSong"/>
          <w:kern w:val="0"/>
          <w:sz w:val="28"/>
          <w:szCs w:val="28"/>
        </w:rPr>
        <w:t xml:space="preserve">54. </w:t>
      </w:r>
      <w:r w:rsidRPr="000A0411">
        <w:rPr>
          <w:rFonts w:asciiTheme="minorEastAsia" w:hAnsiTheme="minorEastAsia" w:cs="FangSong" w:hint="eastAsia"/>
          <w:kern w:val="0"/>
          <w:sz w:val="28"/>
          <w:szCs w:val="28"/>
        </w:rPr>
        <w:t>老年教育发展模式研究</w:t>
      </w:r>
    </w:p>
    <w:p w:rsidR="0034770A" w:rsidRPr="000A0411" w:rsidRDefault="00926E81" w:rsidP="00926E81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FangSong"/>
          <w:kern w:val="0"/>
          <w:sz w:val="28"/>
          <w:szCs w:val="28"/>
        </w:rPr>
      </w:pPr>
      <w:r>
        <w:rPr>
          <w:rFonts w:asciiTheme="minorEastAsia" w:hAnsiTheme="minorEastAsia" w:cs="FangSong" w:hint="eastAsia"/>
          <w:kern w:val="0"/>
          <w:sz w:val="28"/>
          <w:szCs w:val="28"/>
        </w:rPr>
        <w:t xml:space="preserve">       </w:t>
      </w:r>
      <w:r w:rsidR="0034770A" w:rsidRPr="000A0411">
        <w:rPr>
          <w:rFonts w:asciiTheme="minorEastAsia" w:hAnsiTheme="minorEastAsia" w:cs="FangSong"/>
          <w:kern w:val="0"/>
          <w:sz w:val="28"/>
          <w:szCs w:val="28"/>
        </w:rPr>
        <w:t xml:space="preserve">55. </w:t>
      </w:r>
      <w:r w:rsidR="0034770A" w:rsidRPr="000A0411">
        <w:rPr>
          <w:rFonts w:asciiTheme="minorEastAsia" w:hAnsiTheme="minorEastAsia" w:cs="FangSong" w:hint="eastAsia"/>
          <w:kern w:val="0"/>
          <w:sz w:val="28"/>
          <w:szCs w:val="28"/>
        </w:rPr>
        <w:t>老年教育发展与老龄社会建设研究</w:t>
      </w:r>
    </w:p>
    <w:p w:rsidR="00563C97" w:rsidRPr="000A0411" w:rsidRDefault="00563C97" w:rsidP="00926E81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FangSong"/>
          <w:kern w:val="0"/>
          <w:sz w:val="28"/>
          <w:szCs w:val="28"/>
        </w:rPr>
      </w:pPr>
    </w:p>
    <w:p w:rsidR="0034770A" w:rsidRPr="000A0411" w:rsidRDefault="006D3B3E" w:rsidP="00926E81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黑体"/>
          <w:kern w:val="0"/>
          <w:sz w:val="28"/>
          <w:szCs w:val="28"/>
        </w:rPr>
      </w:pPr>
      <w:r>
        <w:rPr>
          <w:rFonts w:asciiTheme="minorEastAsia" w:hAnsiTheme="minorEastAsia" w:cs="黑体" w:hint="eastAsia"/>
          <w:kern w:val="0"/>
          <w:sz w:val="28"/>
          <w:szCs w:val="28"/>
        </w:rPr>
        <w:t>十二</w:t>
      </w:r>
    </w:p>
    <w:p w:rsidR="0034770A" w:rsidRPr="000A0411" w:rsidRDefault="004D1789" w:rsidP="00926E81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FangSong"/>
          <w:kern w:val="0"/>
          <w:sz w:val="28"/>
          <w:szCs w:val="28"/>
        </w:rPr>
      </w:pPr>
      <w:r>
        <w:rPr>
          <w:rFonts w:asciiTheme="minorEastAsia" w:hAnsiTheme="minorEastAsia" w:cs="FangSong" w:hint="eastAsia"/>
          <w:kern w:val="0"/>
          <w:sz w:val="28"/>
          <w:szCs w:val="28"/>
        </w:rPr>
        <w:t xml:space="preserve">           </w:t>
      </w:r>
      <w:r w:rsidR="0034770A" w:rsidRPr="000A0411">
        <w:rPr>
          <w:rFonts w:asciiTheme="minorEastAsia" w:hAnsiTheme="minorEastAsia" w:cs="FangSong"/>
          <w:kern w:val="0"/>
          <w:sz w:val="28"/>
          <w:szCs w:val="28"/>
        </w:rPr>
        <w:t xml:space="preserve">56. </w:t>
      </w:r>
      <w:r w:rsidR="0034770A" w:rsidRPr="000A0411">
        <w:rPr>
          <w:rFonts w:asciiTheme="minorEastAsia" w:hAnsiTheme="minorEastAsia" w:cs="FangSong" w:hint="eastAsia"/>
          <w:kern w:val="0"/>
          <w:sz w:val="28"/>
          <w:szCs w:val="28"/>
        </w:rPr>
        <w:t>开放大学在终身教育发展中的功能研究</w:t>
      </w:r>
    </w:p>
    <w:p w:rsidR="0034770A" w:rsidRPr="000A0411" w:rsidRDefault="00926E81" w:rsidP="00926E81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FangSong"/>
          <w:kern w:val="0"/>
          <w:sz w:val="28"/>
          <w:szCs w:val="28"/>
        </w:rPr>
      </w:pPr>
      <w:r>
        <w:rPr>
          <w:rFonts w:asciiTheme="minorEastAsia" w:hAnsiTheme="minorEastAsia" w:cs="FangSong" w:hint="eastAsia"/>
          <w:kern w:val="0"/>
          <w:sz w:val="28"/>
          <w:szCs w:val="28"/>
        </w:rPr>
        <w:t xml:space="preserve">           </w:t>
      </w:r>
      <w:r w:rsidR="0034770A" w:rsidRPr="000A0411">
        <w:rPr>
          <w:rFonts w:asciiTheme="minorEastAsia" w:hAnsiTheme="minorEastAsia" w:cs="FangSong"/>
          <w:kern w:val="0"/>
          <w:sz w:val="28"/>
          <w:szCs w:val="28"/>
        </w:rPr>
        <w:t xml:space="preserve">57. </w:t>
      </w:r>
      <w:r w:rsidR="0034770A" w:rsidRPr="000A0411">
        <w:rPr>
          <w:rFonts w:asciiTheme="minorEastAsia" w:hAnsiTheme="minorEastAsia" w:cs="FangSong" w:hint="eastAsia"/>
          <w:kern w:val="0"/>
          <w:sz w:val="28"/>
          <w:szCs w:val="28"/>
        </w:rPr>
        <w:t>开放大学在终身教育体系中的优势研究</w:t>
      </w:r>
    </w:p>
    <w:p w:rsidR="0034770A" w:rsidRPr="000A0411" w:rsidRDefault="00926E81" w:rsidP="00926E81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FangSong"/>
          <w:kern w:val="0"/>
          <w:sz w:val="28"/>
          <w:szCs w:val="28"/>
        </w:rPr>
      </w:pPr>
      <w:r>
        <w:rPr>
          <w:rFonts w:asciiTheme="minorEastAsia" w:hAnsiTheme="minorEastAsia" w:cs="FangSong" w:hint="eastAsia"/>
          <w:kern w:val="0"/>
          <w:sz w:val="28"/>
          <w:szCs w:val="28"/>
        </w:rPr>
        <w:t xml:space="preserve">         </w:t>
      </w:r>
      <w:r w:rsidR="0034770A" w:rsidRPr="000A0411">
        <w:rPr>
          <w:rFonts w:asciiTheme="minorEastAsia" w:hAnsiTheme="minorEastAsia" w:cs="FangSong"/>
          <w:kern w:val="0"/>
          <w:sz w:val="28"/>
          <w:szCs w:val="28"/>
        </w:rPr>
        <w:t xml:space="preserve">58. </w:t>
      </w:r>
      <w:r w:rsidR="0034770A" w:rsidRPr="000A0411">
        <w:rPr>
          <w:rFonts w:asciiTheme="minorEastAsia" w:hAnsiTheme="minorEastAsia" w:cs="FangSong" w:hint="eastAsia"/>
          <w:kern w:val="0"/>
          <w:sz w:val="28"/>
          <w:szCs w:val="28"/>
        </w:rPr>
        <w:t>开放大学为全民学习服务的模式研究</w:t>
      </w:r>
    </w:p>
    <w:p w:rsidR="0034770A" w:rsidRPr="000A0411" w:rsidRDefault="00926E81" w:rsidP="00926E81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FangSong"/>
          <w:kern w:val="0"/>
          <w:sz w:val="28"/>
          <w:szCs w:val="28"/>
        </w:rPr>
      </w:pPr>
      <w:r>
        <w:rPr>
          <w:rFonts w:asciiTheme="minorEastAsia" w:hAnsiTheme="minorEastAsia" w:cs="FangSong" w:hint="eastAsia"/>
          <w:kern w:val="0"/>
          <w:sz w:val="28"/>
          <w:szCs w:val="28"/>
        </w:rPr>
        <w:t xml:space="preserve">             </w:t>
      </w:r>
      <w:r w:rsidR="0034770A" w:rsidRPr="000A0411">
        <w:rPr>
          <w:rFonts w:asciiTheme="minorEastAsia" w:hAnsiTheme="minorEastAsia" w:cs="FangSong"/>
          <w:kern w:val="0"/>
          <w:sz w:val="28"/>
          <w:szCs w:val="28"/>
        </w:rPr>
        <w:t xml:space="preserve">59. </w:t>
      </w:r>
      <w:r w:rsidR="0034770A" w:rsidRPr="000A0411">
        <w:rPr>
          <w:rFonts w:asciiTheme="minorEastAsia" w:hAnsiTheme="minorEastAsia" w:cs="FangSong" w:hint="eastAsia"/>
          <w:kern w:val="0"/>
          <w:sz w:val="28"/>
          <w:szCs w:val="28"/>
        </w:rPr>
        <w:t>开放大学促进人的全面终身发展能力研究</w:t>
      </w:r>
    </w:p>
    <w:p w:rsidR="00950B7E" w:rsidRPr="000A0411" w:rsidRDefault="00926E81" w:rsidP="00926E81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FangSong" w:hint="eastAsia"/>
          <w:kern w:val="0"/>
          <w:sz w:val="28"/>
          <w:szCs w:val="28"/>
        </w:rPr>
        <w:t xml:space="preserve">   </w:t>
      </w:r>
      <w:r w:rsidR="0034770A" w:rsidRPr="000A0411">
        <w:rPr>
          <w:rFonts w:asciiTheme="minorEastAsia" w:hAnsiTheme="minorEastAsia" w:cs="FangSong"/>
          <w:kern w:val="0"/>
          <w:sz w:val="28"/>
          <w:szCs w:val="28"/>
        </w:rPr>
        <w:t xml:space="preserve">60. </w:t>
      </w:r>
      <w:r w:rsidR="0034770A" w:rsidRPr="000A0411">
        <w:rPr>
          <w:rFonts w:asciiTheme="minorEastAsia" w:hAnsiTheme="minorEastAsia" w:cs="FangSong" w:hint="eastAsia"/>
          <w:kern w:val="0"/>
          <w:sz w:val="28"/>
          <w:szCs w:val="28"/>
        </w:rPr>
        <w:t>开放大学建设问题与对策研究</w:t>
      </w:r>
    </w:p>
    <w:sectPr w:rsidR="00950B7E" w:rsidRPr="000A0411" w:rsidSect="00950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D90" w:rsidRDefault="00541D90" w:rsidP="00EA176A">
      <w:pPr>
        <w:spacing w:line="240" w:lineRule="auto"/>
      </w:pPr>
      <w:r>
        <w:separator/>
      </w:r>
    </w:p>
  </w:endnote>
  <w:endnote w:type="continuationSeparator" w:id="0">
    <w:p w:rsidR="00541D90" w:rsidRDefault="00541D90" w:rsidP="00EA17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HeitiStd-Regular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D90" w:rsidRDefault="00541D90" w:rsidP="00EA176A">
      <w:pPr>
        <w:spacing w:line="240" w:lineRule="auto"/>
      </w:pPr>
      <w:r>
        <w:separator/>
      </w:r>
    </w:p>
  </w:footnote>
  <w:footnote w:type="continuationSeparator" w:id="0">
    <w:p w:rsidR="00541D90" w:rsidRDefault="00541D90" w:rsidP="00EA17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70A"/>
    <w:rsid w:val="00002F3F"/>
    <w:rsid w:val="000A0411"/>
    <w:rsid w:val="000E3E12"/>
    <w:rsid w:val="000F52EE"/>
    <w:rsid w:val="00125203"/>
    <w:rsid w:val="001C3958"/>
    <w:rsid w:val="001C6F75"/>
    <w:rsid w:val="00261FDB"/>
    <w:rsid w:val="002679DF"/>
    <w:rsid w:val="002B6A69"/>
    <w:rsid w:val="00335758"/>
    <w:rsid w:val="0034770A"/>
    <w:rsid w:val="00373EFD"/>
    <w:rsid w:val="003C135A"/>
    <w:rsid w:val="0040529F"/>
    <w:rsid w:val="004D1789"/>
    <w:rsid w:val="00516704"/>
    <w:rsid w:val="00532F00"/>
    <w:rsid w:val="00541D90"/>
    <w:rsid w:val="00563C97"/>
    <w:rsid w:val="0058552D"/>
    <w:rsid w:val="006D3B3E"/>
    <w:rsid w:val="00706E10"/>
    <w:rsid w:val="00784A06"/>
    <w:rsid w:val="007B468D"/>
    <w:rsid w:val="007D3E34"/>
    <w:rsid w:val="007E02E1"/>
    <w:rsid w:val="0082452E"/>
    <w:rsid w:val="0085348A"/>
    <w:rsid w:val="00860EA5"/>
    <w:rsid w:val="0087009E"/>
    <w:rsid w:val="008A7D70"/>
    <w:rsid w:val="008C69B9"/>
    <w:rsid w:val="00914A96"/>
    <w:rsid w:val="00926E81"/>
    <w:rsid w:val="009450BD"/>
    <w:rsid w:val="00950B7E"/>
    <w:rsid w:val="00994651"/>
    <w:rsid w:val="009B1E07"/>
    <w:rsid w:val="009D2E67"/>
    <w:rsid w:val="00A064FF"/>
    <w:rsid w:val="00A571C2"/>
    <w:rsid w:val="00A7120B"/>
    <w:rsid w:val="00B126BF"/>
    <w:rsid w:val="00B24ED2"/>
    <w:rsid w:val="00B30D7B"/>
    <w:rsid w:val="00BA0DE4"/>
    <w:rsid w:val="00C41394"/>
    <w:rsid w:val="00CA3642"/>
    <w:rsid w:val="00CC28DB"/>
    <w:rsid w:val="00D66C55"/>
    <w:rsid w:val="00D812AC"/>
    <w:rsid w:val="00DB25CD"/>
    <w:rsid w:val="00DB3E54"/>
    <w:rsid w:val="00DC0CDA"/>
    <w:rsid w:val="00EA176A"/>
    <w:rsid w:val="00EB49E6"/>
    <w:rsid w:val="00ED53B8"/>
    <w:rsid w:val="00F00370"/>
    <w:rsid w:val="00F37FA8"/>
    <w:rsid w:val="00FB7913"/>
    <w:rsid w:val="00FD3212"/>
    <w:rsid w:val="00FF5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DB25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明显引用 Char"/>
    <w:basedOn w:val="a0"/>
    <w:link w:val="a3"/>
    <w:uiPriority w:val="30"/>
    <w:rsid w:val="00DB25CD"/>
    <w:rPr>
      <w:b/>
      <w:bCs/>
      <w:i/>
      <w:iCs/>
      <w:color w:val="4F81BD" w:themeColor="accent1"/>
    </w:rPr>
  </w:style>
  <w:style w:type="character" w:styleId="a4">
    <w:name w:val="Subtle Reference"/>
    <w:basedOn w:val="a0"/>
    <w:uiPriority w:val="31"/>
    <w:qFormat/>
    <w:rsid w:val="00DB25CD"/>
    <w:rPr>
      <w:smallCaps/>
      <w:color w:val="C0504D" w:themeColor="accent2"/>
      <w:u w:val="single"/>
    </w:rPr>
  </w:style>
  <w:style w:type="character" w:styleId="a5">
    <w:name w:val="Intense Reference"/>
    <w:basedOn w:val="a0"/>
    <w:uiPriority w:val="32"/>
    <w:qFormat/>
    <w:rsid w:val="00DB25CD"/>
    <w:rPr>
      <w:b/>
      <w:bCs/>
      <w:smallCaps/>
      <w:color w:val="C0504D" w:themeColor="accent2"/>
      <w:spacing w:val="5"/>
      <w:u w:val="single"/>
    </w:rPr>
  </w:style>
  <w:style w:type="paragraph" w:styleId="a6">
    <w:name w:val="header"/>
    <w:basedOn w:val="a"/>
    <w:link w:val="Char0"/>
    <w:uiPriority w:val="99"/>
    <w:unhideWhenUsed/>
    <w:rsid w:val="00EA1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A176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A176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A176A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2679DF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679DF"/>
    <w:rPr>
      <w:sz w:val="18"/>
      <w:szCs w:val="18"/>
    </w:rPr>
  </w:style>
  <w:style w:type="paragraph" w:customStyle="1" w:styleId="ptextindent2">
    <w:name w:val="p_text_indent_2"/>
    <w:basedOn w:val="a"/>
    <w:rsid w:val="009450BD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B1AE39-D13C-407D-8233-77E7BBF45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邱咏梅</dc:creator>
  <cp:lastModifiedBy>hp</cp:lastModifiedBy>
  <cp:revision>4</cp:revision>
  <cp:lastPrinted>2020-05-08T05:36:00Z</cp:lastPrinted>
  <dcterms:created xsi:type="dcterms:W3CDTF">2020-05-14T07:35:00Z</dcterms:created>
  <dcterms:modified xsi:type="dcterms:W3CDTF">2020-05-14T07:39:00Z</dcterms:modified>
</cp:coreProperties>
</file>